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841FA" w14:textId="77777777" w:rsidR="00250959" w:rsidRDefault="00250959" w:rsidP="00250959">
      <w:pPr>
        <w:ind w:left="-567" w:right="-755"/>
      </w:pPr>
    </w:p>
    <w:p w14:paraId="1C87F0BC" w14:textId="77777777" w:rsidR="00250959" w:rsidRDefault="00250959" w:rsidP="00250959">
      <w:pPr>
        <w:ind w:left="-567" w:right="-755"/>
      </w:pPr>
    </w:p>
    <w:p w14:paraId="262B18C4" w14:textId="6C48CAB8" w:rsidR="00E348E5" w:rsidRPr="00410360" w:rsidRDefault="00E348E5" w:rsidP="00E348E5">
      <w:pPr>
        <w:shd w:val="clear" w:color="auto" w:fill="4472C4" w:themeFill="accent1"/>
        <w:spacing w:after="160" w:line="259" w:lineRule="auto"/>
        <w:rPr>
          <w:color w:val="FFFFFF" w:themeColor="background1"/>
          <w:sz w:val="40"/>
          <w:szCs w:val="40"/>
        </w:rPr>
      </w:pPr>
      <w:r w:rsidRPr="00410360">
        <w:rPr>
          <w:b/>
          <w:bCs/>
          <w:color w:val="FFFFFF" w:themeColor="background1"/>
          <w:sz w:val="40"/>
          <w:szCs w:val="40"/>
        </w:rPr>
        <w:t>Neighbourhood Policing Update –</w:t>
      </w:r>
      <w:r w:rsidR="00305F06">
        <w:rPr>
          <w:b/>
          <w:bCs/>
          <w:color w:val="FFFFFF" w:themeColor="background1"/>
          <w:sz w:val="40"/>
          <w:szCs w:val="40"/>
        </w:rPr>
        <w:t xml:space="preserve"> </w:t>
      </w:r>
      <w:proofErr w:type="spellStart"/>
      <w:r w:rsidR="00305F06">
        <w:rPr>
          <w:b/>
          <w:bCs/>
          <w:color w:val="FFFFFF" w:themeColor="background1"/>
          <w:sz w:val="40"/>
          <w:szCs w:val="40"/>
        </w:rPr>
        <w:t>Levenshulme</w:t>
      </w:r>
      <w:proofErr w:type="spellEnd"/>
    </w:p>
    <w:p w14:paraId="2EA8AE55" w14:textId="3CAFC184" w:rsidR="00305F06" w:rsidRDefault="00305F06" w:rsidP="00305F06">
      <w:pPr>
        <w:spacing w:after="160" w:line="259" w:lineRule="auto"/>
      </w:pPr>
      <w:r w:rsidRPr="008D2315">
        <w:rPr>
          <w:b/>
          <w:bCs/>
        </w:rPr>
        <w:t>Date:</w:t>
      </w:r>
      <w:r w:rsidRPr="008D2315">
        <w:t xml:space="preserve"> </w:t>
      </w:r>
      <w:r w:rsidR="00FA1FDB">
        <w:t>October</w:t>
      </w:r>
      <w:r>
        <w:t xml:space="preserve"> 2026</w:t>
      </w:r>
      <w:r w:rsidRPr="008D2315">
        <w:br/>
      </w:r>
      <w:r w:rsidRPr="008D2315">
        <w:rPr>
          <w:b/>
          <w:bCs/>
        </w:rPr>
        <w:t>Prepared by:</w:t>
      </w:r>
      <w:r w:rsidRPr="008D2315">
        <w:t xml:space="preserve"> </w:t>
      </w:r>
      <w:r>
        <w:t xml:space="preserve"> Police Constable 18413 Service &amp; Police Community Support Officer 65375 Rothwell</w:t>
      </w:r>
      <w:r w:rsidRPr="008D2315">
        <w:br/>
      </w:r>
      <w:r w:rsidRPr="008D2315">
        <w:rPr>
          <w:b/>
          <w:bCs/>
        </w:rPr>
        <w:t>Contact Email:</w:t>
      </w:r>
      <w:r w:rsidRPr="008D2315">
        <w:t xml:space="preserve"> </w:t>
      </w:r>
      <w:hyperlink r:id="rId7" w:history="1">
        <w:r w:rsidRPr="00F64926">
          <w:rPr>
            <w:rStyle w:val="Hyperlink"/>
          </w:rPr>
          <w:t>fallowfield@gmp.police.uk</w:t>
        </w:r>
      </w:hyperlink>
      <w:r>
        <w:t xml:space="preserve"> </w:t>
      </w:r>
    </w:p>
    <w:p w14:paraId="6C04C036"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Symbol" w:hAnsi="Segoe UI Symbol" w:cs="Segoe UI Symbol"/>
          <w:color w:val="FFFFFF" w:themeColor="background1"/>
          <w:sz w:val="28"/>
          <w:szCs w:val="28"/>
        </w:rPr>
        <w:t>🗺</w:t>
      </w:r>
      <w:r w:rsidRPr="00410360">
        <w:rPr>
          <w:color w:val="FFFFFF" w:themeColor="background1"/>
          <w:sz w:val="28"/>
          <w:szCs w:val="28"/>
        </w:rPr>
        <w:t>️ Ward Overview</w:t>
      </w:r>
    </w:p>
    <w:p w14:paraId="0D4ED2CD" w14:textId="316A8826" w:rsidR="00E348E5" w:rsidRPr="008D2315" w:rsidRDefault="00E348E5" w:rsidP="00E348E5">
      <w:pPr>
        <w:spacing w:after="160" w:line="259" w:lineRule="auto"/>
      </w:pPr>
      <w:r w:rsidRPr="008D2315">
        <w:rPr>
          <w:b/>
          <w:bCs/>
        </w:rPr>
        <w:t>Ward Name:</w:t>
      </w:r>
      <w:r w:rsidRPr="008D2315">
        <w:t xml:space="preserve"> </w:t>
      </w:r>
      <w:proofErr w:type="spellStart"/>
      <w:r w:rsidR="00305F06">
        <w:t>Levenshulme</w:t>
      </w:r>
      <w:proofErr w:type="spellEnd"/>
      <w:r w:rsidRPr="008D2315">
        <w:br/>
      </w:r>
      <w:r w:rsidRPr="008D2315">
        <w:rPr>
          <w:b/>
          <w:bCs/>
        </w:rPr>
        <w:t>Key Locations:</w:t>
      </w:r>
    </w:p>
    <w:p w14:paraId="331E5EC1" w14:textId="2627F67F" w:rsidR="006E38A9" w:rsidRPr="0060245B" w:rsidRDefault="00FA1FDB" w:rsidP="006E38A9">
      <w:pPr>
        <w:pStyle w:val="ListParagraph"/>
        <w:spacing w:line="300" w:lineRule="atLeast"/>
      </w:pPr>
      <w:proofErr w:type="gramStart"/>
      <w:r>
        <w:t>Cringle park</w:t>
      </w:r>
      <w:proofErr w:type="gramEnd"/>
      <w:r w:rsidR="006E38A9">
        <w:t xml:space="preserve">/Arcadia Library </w:t>
      </w:r>
      <w:r>
        <w:t xml:space="preserve">- </w:t>
      </w:r>
      <w:r w:rsidR="006E38A9" w:rsidRPr="0060245B">
        <w:rPr>
          <w:rFonts w:ascii="Segoe UI" w:eastAsia="Times New Roman" w:hAnsi="Segoe UI" w:cs="Segoe UI"/>
          <w:i/>
          <w:iCs/>
          <w:kern w:val="0"/>
          <w:sz w:val="21"/>
          <w:szCs w:val="21"/>
          <w:lang w:eastAsia="en-GB"/>
          <w14:ligatures w14:val="none"/>
        </w:rPr>
        <w:t xml:space="preserve">Neighbourhood officers </w:t>
      </w:r>
      <w:r w:rsidR="006E38A9">
        <w:rPr>
          <w:rFonts w:ascii="Segoe UI" w:eastAsia="Times New Roman" w:hAnsi="Segoe UI" w:cs="Segoe UI"/>
          <w:i/>
          <w:iCs/>
          <w:kern w:val="0"/>
          <w:sz w:val="21"/>
          <w:szCs w:val="21"/>
          <w:lang w:eastAsia="en-GB"/>
          <w14:ligatures w14:val="none"/>
        </w:rPr>
        <w:t xml:space="preserve">are </w:t>
      </w:r>
      <w:r w:rsidR="006E38A9" w:rsidRPr="0060245B">
        <w:rPr>
          <w:rFonts w:ascii="Segoe UI" w:eastAsia="Times New Roman" w:hAnsi="Segoe UI" w:cs="Segoe UI"/>
          <w:i/>
          <w:iCs/>
          <w:kern w:val="0"/>
          <w:sz w:val="21"/>
          <w:szCs w:val="21"/>
          <w:lang w:eastAsia="en-GB"/>
          <w14:ligatures w14:val="none"/>
        </w:rPr>
        <w:t>carrying out high-visibility patrols in the area during key times, engaging with young people, identifying those involved in anti-social behaviour, and taking appropriate enforcement action where necessary. Officers will also work alongside local partners, including the library, schools, youth services, and the local authority, to address the root causes of the behaviour and provide positive diversionary opportunities for young people. We encourage residents to continue reporting incidents so that we can build an accurate picture and target our resources effectively.</w:t>
      </w:r>
    </w:p>
    <w:p w14:paraId="0E70851F" w14:textId="2F25E55C" w:rsidR="00E348E5" w:rsidRPr="008D2315" w:rsidRDefault="00E348E5" w:rsidP="006E38A9">
      <w:pPr>
        <w:spacing w:after="160" w:line="259" w:lineRule="auto"/>
        <w:ind w:left="720"/>
      </w:pPr>
    </w:p>
    <w:p w14:paraId="356958A8" w14:textId="77777777" w:rsidR="00615E6F" w:rsidRDefault="00E348E5" w:rsidP="00615E6F">
      <w:pPr>
        <w:spacing w:after="160" w:line="259" w:lineRule="auto"/>
      </w:pPr>
      <w:r w:rsidRPr="008D2315">
        <w:rPr>
          <w:b/>
          <w:bCs/>
        </w:rPr>
        <w:t>Community Priorities:</w:t>
      </w:r>
    </w:p>
    <w:p w14:paraId="686B8B0A" w14:textId="6065B795" w:rsidR="00E348E5" w:rsidRPr="00615E6F" w:rsidRDefault="00903CB6" w:rsidP="00615E6F">
      <w:pPr>
        <w:pStyle w:val="ListParagraph"/>
        <w:numPr>
          <w:ilvl w:val="0"/>
          <w:numId w:val="11"/>
        </w:numPr>
        <w:spacing w:after="160" w:line="259" w:lineRule="auto"/>
      </w:pPr>
      <w:r w:rsidRPr="00903CB6">
        <w:rPr>
          <w:rFonts w:ascii="Segoe UI Emoji" w:hAnsi="Segoe UI Emoji" w:cs="Segoe UI Emoji"/>
          <w:sz w:val="28"/>
          <w:szCs w:val="28"/>
        </w:rPr>
        <w:t xml:space="preserve">Anti-Social Behaviour, Reducing Speeding &amp; Driving Offences, Drug Dealing and </w:t>
      </w:r>
      <w:proofErr w:type="spellStart"/>
      <w:r w:rsidRPr="00903CB6">
        <w:rPr>
          <w:rFonts w:ascii="Segoe UI Emoji" w:hAnsi="Segoe UI Emoji" w:cs="Segoe UI Emoji"/>
          <w:sz w:val="28"/>
          <w:szCs w:val="28"/>
        </w:rPr>
        <w:t>Robbery</w:t>
      </w:r>
      <w:r w:rsidR="00E348E5" w:rsidRPr="00615E6F">
        <w:rPr>
          <w:color w:val="FFFFFF" w:themeColor="background1"/>
          <w:sz w:val="28"/>
          <w:szCs w:val="28"/>
        </w:rPr>
        <w:t>ice</w:t>
      </w:r>
      <w:proofErr w:type="spellEnd"/>
      <w:r w:rsidR="00E348E5" w:rsidRPr="00615E6F">
        <w:rPr>
          <w:color w:val="FFFFFF" w:themeColor="background1"/>
          <w:sz w:val="28"/>
          <w:szCs w:val="28"/>
        </w:rPr>
        <w:t xml:space="preserve"> Activity</w:t>
      </w:r>
    </w:p>
    <w:p w14:paraId="1B5272A2" w14:textId="77777777" w:rsidR="00E348E5" w:rsidRPr="008D2315" w:rsidRDefault="00E348E5" w:rsidP="00E348E5">
      <w:pPr>
        <w:spacing w:after="160" w:line="259" w:lineRule="auto"/>
      </w:pPr>
      <w:r w:rsidRPr="008D2315">
        <w:rPr>
          <w:b/>
          <w:bCs/>
        </w:rPr>
        <w:t>Arrests/Warnings Issued:</w:t>
      </w:r>
    </w:p>
    <w:p w14:paraId="45046B39" w14:textId="4B10713A" w:rsidR="00E348E5" w:rsidRDefault="0082286D" w:rsidP="00E348E5">
      <w:pPr>
        <w:numPr>
          <w:ilvl w:val="0"/>
          <w:numId w:val="5"/>
        </w:numPr>
        <w:spacing w:after="160" w:line="259" w:lineRule="auto"/>
      </w:pPr>
      <w:r>
        <w:t xml:space="preserve">Male arrested on Burnage Hall Road </w:t>
      </w:r>
      <w:r w:rsidR="00870A97">
        <w:t xml:space="preserve">on suspicion of Theft of Motor Vehicle, </w:t>
      </w:r>
      <w:proofErr w:type="gramStart"/>
      <w:r w:rsidR="00870A97">
        <w:t>No</w:t>
      </w:r>
      <w:proofErr w:type="gramEnd"/>
      <w:r w:rsidR="00870A97">
        <w:t xml:space="preserve"> licence and no insurance after running off from officers upon being requested to stop. Male will be </w:t>
      </w:r>
      <w:r w:rsidR="007A0A96">
        <w:t xml:space="preserve">issued with a court date and charged in due course. </w:t>
      </w:r>
    </w:p>
    <w:p w14:paraId="3B6F8869" w14:textId="02A93996" w:rsidR="00D25AE3" w:rsidRDefault="00162C32" w:rsidP="00E348E5">
      <w:pPr>
        <w:numPr>
          <w:ilvl w:val="0"/>
          <w:numId w:val="5"/>
        </w:numPr>
        <w:spacing w:after="160" w:line="259" w:lineRule="auto"/>
      </w:pPr>
      <w:r>
        <w:t xml:space="preserve">Neighbourhood officers have been present on </w:t>
      </w:r>
      <w:proofErr w:type="spellStart"/>
      <w:r>
        <w:t>Errwood</w:t>
      </w:r>
      <w:proofErr w:type="spellEnd"/>
      <w:r>
        <w:t xml:space="preserve"> Road during pick up and drop off times due to issues raised in relation to children’s safety/inconsiderate parking. During officer’s visits, multiple warnings have been issued to </w:t>
      </w:r>
      <w:proofErr w:type="gramStart"/>
      <w:r>
        <w:t>drivers</w:t>
      </w:r>
      <w:proofErr w:type="gramEnd"/>
      <w:r>
        <w:t xml:space="preserve"> and several Traffic Offence Reports have been issued for various offences (No licence, No Insurance &amp; parking on pedestrian crossing). These reports will result in potential fines and points on driving licence. </w:t>
      </w:r>
    </w:p>
    <w:p w14:paraId="14773553" w14:textId="0532E527" w:rsidR="00FA1FDB" w:rsidRDefault="00C55A8D" w:rsidP="00E348E5">
      <w:pPr>
        <w:numPr>
          <w:ilvl w:val="0"/>
          <w:numId w:val="5"/>
        </w:numPr>
        <w:spacing w:after="160" w:line="259" w:lineRule="auto"/>
      </w:pPr>
      <w:r>
        <w:t xml:space="preserve">Group of youths who had been causing anti-social behaviour in cringle park have been interviewed on suspicion of possession of a bladed article and </w:t>
      </w:r>
      <w:r w:rsidR="005D24AF">
        <w:t>criminal damage. The youths have all been referred to the Youth Offending team</w:t>
      </w:r>
      <w:r w:rsidR="0082286D">
        <w:t xml:space="preserve"> and banned from the park. </w:t>
      </w:r>
    </w:p>
    <w:p w14:paraId="5592304A" w14:textId="25F928E4" w:rsidR="00E348E5" w:rsidRPr="00F1095A" w:rsidRDefault="00E348E5" w:rsidP="00F1095A">
      <w:pPr>
        <w:spacing w:after="160" w:line="259" w:lineRule="auto"/>
        <w:ind w:left="720"/>
      </w:pPr>
      <w:r w:rsidRPr="00F1095A">
        <w:rPr>
          <w:color w:val="FFFFFF" w:themeColor="background1"/>
          <w:sz w:val="28"/>
          <w:szCs w:val="28"/>
        </w:rPr>
        <w:t xml:space="preserve"> Community Engagement</w:t>
      </w:r>
    </w:p>
    <w:p w14:paraId="645364C4" w14:textId="77777777" w:rsidR="00E348E5" w:rsidRDefault="00E348E5" w:rsidP="00E348E5">
      <w:pPr>
        <w:spacing w:after="160" w:line="259" w:lineRule="auto"/>
        <w:rPr>
          <w:b/>
          <w:bCs/>
        </w:rPr>
      </w:pPr>
      <w:r w:rsidRPr="008D2315">
        <w:rPr>
          <w:b/>
          <w:bCs/>
        </w:rPr>
        <w:t>Meetings &amp; Events Held:</w:t>
      </w:r>
    </w:p>
    <w:p w14:paraId="70B82460" w14:textId="070FFF2B" w:rsidR="00D25AE3" w:rsidRDefault="00D25AE3" w:rsidP="00D25AE3">
      <w:pPr>
        <w:pStyle w:val="ListParagraph"/>
        <w:numPr>
          <w:ilvl w:val="0"/>
          <w:numId w:val="10"/>
        </w:numPr>
        <w:spacing w:after="160" w:line="259" w:lineRule="auto"/>
      </w:pPr>
      <w:r w:rsidRPr="00162C32">
        <w:rPr>
          <w:b/>
          <w:bCs/>
          <w:u w:val="single"/>
        </w:rPr>
        <w:t>Coffee with a cop</w:t>
      </w:r>
      <w:r>
        <w:t xml:space="preserve"> </w:t>
      </w:r>
      <w:r w:rsidRPr="00162C32">
        <w:rPr>
          <w:b/>
          <w:bCs/>
        </w:rPr>
        <w:t xml:space="preserve">– </w:t>
      </w:r>
      <w:proofErr w:type="gramStart"/>
      <w:r w:rsidR="007A0A96">
        <w:rPr>
          <w:b/>
          <w:bCs/>
        </w:rPr>
        <w:t xml:space="preserve">TBC </w:t>
      </w:r>
      <w:r>
        <w:t xml:space="preserve"> –</w:t>
      </w:r>
      <w:proofErr w:type="gramEnd"/>
      <w:r>
        <w:t xml:space="preserve"> </w:t>
      </w:r>
    </w:p>
    <w:p w14:paraId="5E89E32E" w14:textId="77777777" w:rsidR="00162C32" w:rsidRDefault="00162C32" w:rsidP="00162C32">
      <w:pPr>
        <w:pStyle w:val="ListParagraph"/>
        <w:spacing w:after="160" w:line="259" w:lineRule="auto"/>
      </w:pPr>
    </w:p>
    <w:p w14:paraId="0D97E911" w14:textId="77777777" w:rsidR="00D25AE3" w:rsidRDefault="00D25AE3" w:rsidP="00D25AE3">
      <w:pPr>
        <w:spacing w:after="160" w:line="259" w:lineRule="auto"/>
      </w:pPr>
    </w:p>
    <w:p w14:paraId="4F2E8225" w14:textId="77777777" w:rsidR="007A0A96" w:rsidRDefault="007A0A96" w:rsidP="00D25AE3">
      <w:pPr>
        <w:spacing w:after="160" w:line="259" w:lineRule="auto"/>
      </w:pPr>
    </w:p>
    <w:p w14:paraId="5E997DB9" w14:textId="77777777" w:rsidR="00D25AE3" w:rsidRPr="008D2315" w:rsidRDefault="00D25AE3" w:rsidP="00D25AE3">
      <w:pPr>
        <w:spacing w:after="160" w:line="259" w:lineRule="auto"/>
      </w:pPr>
    </w:p>
    <w:p w14:paraId="5C57A2DB"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Emoji" w:hAnsi="Segoe UI Emoji" w:cs="Segoe UI Emoji"/>
          <w:color w:val="FFFFFF" w:themeColor="background1"/>
          <w:sz w:val="28"/>
          <w:szCs w:val="28"/>
        </w:rPr>
        <w:t>📞</w:t>
      </w:r>
      <w:r w:rsidRPr="00410360">
        <w:rPr>
          <w:color w:val="FFFFFF" w:themeColor="background1"/>
          <w:sz w:val="28"/>
          <w:szCs w:val="28"/>
        </w:rPr>
        <w:t xml:space="preserve"> Contact &amp; Support</w:t>
      </w:r>
    </w:p>
    <w:p w14:paraId="72911A4E" w14:textId="77777777" w:rsidR="00D25AE3" w:rsidRDefault="00D25AE3" w:rsidP="00D25AE3">
      <w:pPr>
        <w:spacing w:after="160" w:line="259" w:lineRule="auto"/>
        <w:rPr>
          <w:b/>
          <w:bCs/>
        </w:rPr>
      </w:pPr>
      <w:r w:rsidRPr="008D2315">
        <w:rPr>
          <w:b/>
          <w:bCs/>
        </w:rPr>
        <w:t>Neighbourhood Policing Team:</w:t>
      </w:r>
    </w:p>
    <w:p w14:paraId="43AB1B0C" w14:textId="77777777" w:rsidR="00D25AE3" w:rsidRPr="008D2315" w:rsidRDefault="00D25AE3" w:rsidP="00D25AE3">
      <w:pPr>
        <w:spacing w:after="160" w:line="259" w:lineRule="auto"/>
      </w:pPr>
      <w:r>
        <w:t>Police Constable 18413 Service &amp; Police Community Support Officer 65375 Rothwell</w:t>
      </w:r>
      <w:r w:rsidRPr="008D2315">
        <w:br/>
      </w:r>
      <w:r w:rsidRPr="008D2315">
        <w:rPr>
          <w:b/>
          <w:bCs/>
        </w:rPr>
        <w:t>Contact Email:</w:t>
      </w:r>
      <w:r w:rsidRPr="008D2315">
        <w:t xml:space="preserve"> </w:t>
      </w:r>
      <w:hyperlink r:id="rId8" w:history="1">
        <w:r w:rsidRPr="00F64926">
          <w:rPr>
            <w:rStyle w:val="Hyperlink"/>
          </w:rPr>
          <w:t>fallowfield@gmp.police.uk</w:t>
        </w:r>
      </w:hyperlink>
      <w:r>
        <w:t xml:space="preserve"> </w:t>
      </w:r>
    </w:p>
    <w:p w14:paraId="163966D1" w14:textId="77777777" w:rsidR="00D25AE3" w:rsidRPr="008D2315" w:rsidRDefault="00D25AE3" w:rsidP="00D25AE3">
      <w:pPr>
        <w:spacing w:after="160" w:line="259" w:lineRule="auto"/>
      </w:pPr>
      <w:r w:rsidRPr="008D2315">
        <w:rPr>
          <w:b/>
          <w:bCs/>
        </w:rPr>
        <w:t>Report a Crime:</w:t>
      </w:r>
    </w:p>
    <w:p w14:paraId="332A1008" w14:textId="77777777" w:rsidR="00D25AE3" w:rsidRPr="008D2315" w:rsidRDefault="00D25AE3" w:rsidP="00D25AE3">
      <w:pPr>
        <w:numPr>
          <w:ilvl w:val="0"/>
          <w:numId w:val="9"/>
        </w:numPr>
        <w:spacing w:after="160" w:line="259" w:lineRule="auto"/>
      </w:pPr>
      <w:r w:rsidRPr="008D2315">
        <w:t xml:space="preserve">Online: </w:t>
      </w:r>
      <w:hyperlink r:id="rId9" w:history="1">
        <w:r w:rsidRPr="008D2315">
          <w:rPr>
            <w:rStyle w:val="Hyperlink"/>
            <w:b/>
            <w:bCs/>
          </w:rPr>
          <w:t>www.gmp.police.uk/report</w:t>
        </w:r>
      </w:hyperlink>
    </w:p>
    <w:p w14:paraId="6FB5CDE8" w14:textId="77777777" w:rsidR="00D25AE3" w:rsidRPr="008D2315" w:rsidRDefault="00D25AE3" w:rsidP="00D25AE3">
      <w:pPr>
        <w:numPr>
          <w:ilvl w:val="0"/>
          <w:numId w:val="9"/>
        </w:numPr>
        <w:spacing w:after="160" w:line="259" w:lineRule="auto"/>
      </w:pPr>
      <w:r w:rsidRPr="008D2315">
        <w:t>Non-Emergency: 101</w:t>
      </w:r>
    </w:p>
    <w:p w14:paraId="2CA936AB" w14:textId="77777777" w:rsidR="00D25AE3" w:rsidRPr="008D2315" w:rsidRDefault="00D25AE3" w:rsidP="00D25AE3">
      <w:pPr>
        <w:numPr>
          <w:ilvl w:val="0"/>
          <w:numId w:val="9"/>
        </w:numPr>
        <w:spacing w:after="160" w:line="259" w:lineRule="auto"/>
      </w:pPr>
      <w:r w:rsidRPr="008D2315">
        <w:t>Emergency: 999</w:t>
      </w:r>
    </w:p>
    <w:p w14:paraId="32E33164" w14:textId="77777777" w:rsidR="00250959" w:rsidRDefault="00250959" w:rsidP="00250959">
      <w:pPr>
        <w:ind w:left="-567" w:right="-755"/>
      </w:pPr>
    </w:p>
    <w:p w14:paraId="50EA8B30" w14:textId="77777777" w:rsidR="00D53FAC" w:rsidRDefault="00D53FAC" w:rsidP="00250959">
      <w:pPr>
        <w:ind w:left="-567" w:right="-755"/>
      </w:pPr>
    </w:p>
    <w:sectPr w:rsidR="00D53FAC" w:rsidSect="00E348E5">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99E43" w14:textId="77777777" w:rsidR="000A0EAC" w:rsidRDefault="000A0EAC" w:rsidP="002C3D5B">
      <w:r>
        <w:separator/>
      </w:r>
    </w:p>
  </w:endnote>
  <w:endnote w:type="continuationSeparator" w:id="0">
    <w:p w14:paraId="4417D252" w14:textId="77777777" w:rsidR="000A0EAC" w:rsidRDefault="000A0EAC" w:rsidP="002C3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D22DF" w14:textId="500630CD" w:rsidR="00E348E5" w:rsidRDefault="00E348E5">
    <w:pPr>
      <w:pStyle w:val="Footer"/>
    </w:pPr>
    <w:r w:rsidRPr="008D2315">
      <w:rPr>
        <w:i/>
        <w:iCs/>
      </w:rPr>
      <w:t>Working together to keep</w:t>
    </w:r>
    <w:r w:rsidR="00D25AE3">
      <w:rPr>
        <w:i/>
        <w:iCs/>
      </w:rPr>
      <w:t xml:space="preserve"> </w:t>
    </w:r>
    <w:proofErr w:type="spellStart"/>
    <w:r w:rsidR="00D25AE3">
      <w:rPr>
        <w:i/>
        <w:iCs/>
      </w:rPr>
      <w:t>Levenshulme</w:t>
    </w:r>
    <w:proofErr w:type="spellEnd"/>
    <w:r w:rsidRPr="008D2315">
      <w:rPr>
        <w:i/>
        <w:iCs/>
      </w:rPr>
      <w:t xml:space="preserve"> safe.</w:t>
    </w:r>
    <w:r>
      <w:rPr>
        <w:i/>
        <w:iCs/>
      </w:rPr>
      <w:t xml:space="preserve"> - </w:t>
    </w:r>
    <w:r w:rsidRPr="008D2315">
      <w:rPr>
        <w:i/>
        <w:iCs/>
      </w:rPr>
      <w:t>This update is intended for local residents.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B965C" w14:textId="77777777" w:rsidR="000A0EAC" w:rsidRDefault="000A0EAC" w:rsidP="002C3D5B">
      <w:r>
        <w:separator/>
      </w:r>
    </w:p>
  </w:footnote>
  <w:footnote w:type="continuationSeparator" w:id="0">
    <w:p w14:paraId="5CE99377" w14:textId="77777777" w:rsidR="000A0EAC" w:rsidRDefault="000A0EAC" w:rsidP="002C3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AC682" w14:textId="77777777" w:rsidR="002C3D5B" w:rsidRDefault="002C3D5B">
    <w:pPr>
      <w:pStyle w:val="Header"/>
    </w:pPr>
    <w:r>
      <w:rPr>
        <w:noProof/>
      </w:rPr>
      <w:drawing>
        <wp:anchor distT="0" distB="0" distL="114300" distR="114300" simplePos="0" relativeHeight="251659264" behindDoc="1" locked="0" layoutInCell="1" allowOverlap="1" wp14:anchorId="4A8C3C9C" wp14:editId="7C383D7A">
          <wp:simplePos x="0" y="0"/>
          <wp:positionH relativeFrom="margin">
            <wp:align>left</wp:align>
          </wp:positionH>
          <wp:positionV relativeFrom="page">
            <wp:posOffset>-47625</wp:posOffset>
          </wp:positionV>
          <wp:extent cx="5812155" cy="1057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28669" name="Picture 1487128669"/>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12155" cy="1057275"/>
                  </a:xfrm>
                  <a:prstGeom prst="rect">
                    <a:avLst/>
                  </a:prstGeom>
                </pic:spPr>
              </pic:pic>
            </a:graphicData>
          </a:graphic>
          <wp14:sizeRelH relativeFrom="margin">
            <wp14:pctWidth>0</wp14:pctWidth>
          </wp14:sizeRelH>
          <wp14:sizeRelV relativeFrom="margin">
            <wp14:pctHeight>0</wp14:pctHeight>
          </wp14:sizeRelV>
        </wp:anchor>
      </w:drawing>
    </w:r>
  </w:p>
  <w:p w14:paraId="723E4409" w14:textId="77777777" w:rsidR="002C3D5B" w:rsidRDefault="002C3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2E3A"/>
    <w:multiLevelType w:val="hybridMultilevel"/>
    <w:tmpl w:val="69CE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F572B"/>
    <w:multiLevelType w:val="multilevel"/>
    <w:tmpl w:val="C43C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01C5E"/>
    <w:multiLevelType w:val="multilevel"/>
    <w:tmpl w:val="D550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C0B30"/>
    <w:multiLevelType w:val="multilevel"/>
    <w:tmpl w:val="D9E6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E215B"/>
    <w:multiLevelType w:val="multilevel"/>
    <w:tmpl w:val="CC2A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F3C76"/>
    <w:multiLevelType w:val="multilevel"/>
    <w:tmpl w:val="5D58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7E0D57"/>
    <w:multiLevelType w:val="hybridMultilevel"/>
    <w:tmpl w:val="FDDE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905450"/>
    <w:multiLevelType w:val="multilevel"/>
    <w:tmpl w:val="8AA6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C63938"/>
    <w:multiLevelType w:val="multilevel"/>
    <w:tmpl w:val="9940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5D43B4"/>
    <w:multiLevelType w:val="multilevel"/>
    <w:tmpl w:val="27AC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665BC3"/>
    <w:multiLevelType w:val="multilevel"/>
    <w:tmpl w:val="21AC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5109668">
    <w:abstractNumId w:val="4"/>
  </w:num>
  <w:num w:numId="2" w16cid:durableId="434598983">
    <w:abstractNumId w:val="1"/>
  </w:num>
  <w:num w:numId="3" w16cid:durableId="357396732">
    <w:abstractNumId w:val="2"/>
  </w:num>
  <w:num w:numId="4" w16cid:durableId="354036663">
    <w:abstractNumId w:val="8"/>
  </w:num>
  <w:num w:numId="5" w16cid:durableId="1253397222">
    <w:abstractNumId w:val="7"/>
  </w:num>
  <w:num w:numId="6" w16cid:durableId="1693144345">
    <w:abstractNumId w:val="10"/>
  </w:num>
  <w:num w:numId="7" w16cid:durableId="1916013555">
    <w:abstractNumId w:val="9"/>
  </w:num>
  <w:num w:numId="8" w16cid:durableId="479616520">
    <w:abstractNumId w:val="5"/>
  </w:num>
  <w:num w:numId="9" w16cid:durableId="413355546">
    <w:abstractNumId w:val="3"/>
  </w:num>
  <w:num w:numId="10" w16cid:durableId="1569536068">
    <w:abstractNumId w:val="6"/>
  </w:num>
  <w:num w:numId="11" w16cid:durableId="18949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F06"/>
    <w:rsid w:val="000A0EAC"/>
    <w:rsid w:val="00162C32"/>
    <w:rsid w:val="0017712A"/>
    <w:rsid w:val="00250959"/>
    <w:rsid w:val="00252A00"/>
    <w:rsid w:val="002C3D5B"/>
    <w:rsid w:val="00305F06"/>
    <w:rsid w:val="003248BA"/>
    <w:rsid w:val="00410360"/>
    <w:rsid w:val="0041070B"/>
    <w:rsid w:val="00554BF6"/>
    <w:rsid w:val="005D24AF"/>
    <w:rsid w:val="00611887"/>
    <w:rsid w:val="00615E6F"/>
    <w:rsid w:val="00642410"/>
    <w:rsid w:val="006609F4"/>
    <w:rsid w:val="00671B5D"/>
    <w:rsid w:val="006E38A9"/>
    <w:rsid w:val="00703019"/>
    <w:rsid w:val="00731341"/>
    <w:rsid w:val="007457DC"/>
    <w:rsid w:val="00776695"/>
    <w:rsid w:val="007A0A96"/>
    <w:rsid w:val="0082286D"/>
    <w:rsid w:val="00870056"/>
    <w:rsid w:val="00870A97"/>
    <w:rsid w:val="00903CB6"/>
    <w:rsid w:val="009210A5"/>
    <w:rsid w:val="00986004"/>
    <w:rsid w:val="00A43AEA"/>
    <w:rsid w:val="00A63604"/>
    <w:rsid w:val="00BC1B25"/>
    <w:rsid w:val="00BC30AB"/>
    <w:rsid w:val="00C31311"/>
    <w:rsid w:val="00C55A8D"/>
    <w:rsid w:val="00D25AE3"/>
    <w:rsid w:val="00D53FAC"/>
    <w:rsid w:val="00E01B79"/>
    <w:rsid w:val="00E348E5"/>
    <w:rsid w:val="00EA0AA0"/>
    <w:rsid w:val="00EB5EA2"/>
    <w:rsid w:val="00EC203E"/>
    <w:rsid w:val="00EC371F"/>
    <w:rsid w:val="00EC5E6F"/>
    <w:rsid w:val="00F1095A"/>
    <w:rsid w:val="00F9391F"/>
    <w:rsid w:val="00FA1FDB"/>
    <w:rsid w:val="00FC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B1EF"/>
  <w15:chartTrackingRefBased/>
  <w15:docId w15:val="{E9186DC1-7B15-4A4D-9AB9-F32F87AE5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D5B"/>
    <w:pPr>
      <w:tabs>
        <w:tab w:val="center" w:pos="4513"/>
        <w:tab w:val="right" w:pos="9026"/>
      </w:tabs>
    </w:pPr>
  </w:style>
  <w:style w:type="character" w:customStyle="1" w:styleId="HeaderChar">
    <w:name w:val="Header Char"/>
    <w:basedOn w:val="DefaultParagraphFont"/>
    <w:link w:val="Header"/>
    <w:uiPriority w:val="99"/>
    <w:rsid w:val="002C3D5B"/>
  </w:style>
  <w:style w:type="paragraph" w:styleId="Footer">
    <w:name w:val="footer"/>
    <w:basedOn w:val="Normal"/>
    <w:link w:val="FooterChar"/>
    <w:uiPriority w:val="99"/>
    <w:unhideWhenUsed/>
    <w:rsid w:val="002C3D5B"/>
    <w:pPr>
      <w:tabs>
        <w:tab w:val="center" w:pos="4513"/>
        <w:tab w:val="right" w:pos="9026"/>
      </w:tabs>
    </w:pPr>
  </w:style>
  <w:style w:type="character" w:customStyle="1" w:styleId="FooterChar">
    <w:name w:val="Footer Char"/>
    <w:basedOn w:val="DefaultParagraphFont"/>
    <w:link w:val="Footer"/>
    <w:uiPriority w:val="99"/>
    <w:rsid w:val="002C3D5B"/>
  </w:style>
  <w:style w:type="character" w:styleId="Hyperlink">
    <w:name w:val="Hyperlink"/>
    <w:basedOn w:val="DefaultParagraphFont"/>
    <w:uiPriority w:val="99"/>
    <w:unhideWhenUsed/>
    <w:rsid w:val="00E348E5"/>
    <w:rPr>
      <w:color w:val="0563C1" w:themeColor="hyperlink"/>
      <w:u w:val="single"/>
    </w:rPr>
  </w:style>
  <w:style w:type="paragraph" w:styleId="ListParagraph">
    <w:name w:val="List Paragraph"/>
    <w:basedOn w:val="Normal"/>
    <w:uiPriority w:val="34"/>
    <w:qFormat/>
    <w:rsid w:val="00D25A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llowfield@gmp.police.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allowfield@gmp.police.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mp.police.uk/re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413\AppData\Local\Microsoft\Olk\Attachments\ooa-3950e982-f630-4d87-8ce2-fdef4b0a5b27\5543361d2762a9926aa0ef45532376a9bac89c6bc513fb00bf70524f1b11b486\Neighbourhood%20Policing%20Update%20BIT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Neighbourhood Policing Update BITL</Template>
  <TotalTime>1</TotalTime>
  <Pages>2</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Service</dc:creator>
  <cp:keywords/>
  <dc:description/>
  <cp:lastModifiedBy>James Service</cp:lastModifiedBy>
  <cp:revision>2</cp:revision>
  <dcterms:created xsi:type="dcterms:W3CDTF">2026-11-03T14:19:00Z</dcterms:created>
  <dcterms:modified xsi:type="dcterms:W3CDTF">2026-11-03T14:19:00Z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0d1d2b3-a197-42d7-b358-c1158cbf4b6b_Enabled">
    <vt:lpwstr>true</vt:lpwstr>
  </property>
  <property fmtid="{D5CDD505-2E9C-101B-9397-08002B2CF9AE}" pid="3" name="MSIP_Label_10d1d2b3-a197-42d7-b358-c1158cbf4b6b_SetDate">
    <vt:lpwstr>2023-10-18T08:55:45Z</vt:lpwstr>
  </property>
  <property fmtid="{D5CDD505-2E9C-101B-9397-08002B2CF9AE}" pid="4" name="MSIP_Label_10d1d2b3-a197-42d7-b358-c1158cbf4b6b_Method">
    <vt:lpwstr>Standard</vt:lpwstr>
  </property>
  <property fmtid="{D5CDD505-2E9C-101B-9397-08002B2CF9AE}" pid="5" name="MSIP_Label_10d1d2b3-a197-42d7-b358-c1158cbf4b6b_Name">
    <vt:lpwstr>OFFICIAL</vt:lpwstr>
  </property>
  <property fmtid="{D5CDD505-2E9C-101B-9397-08002B2CF9AE}" pid="6" name="MSIP_Label_10d1d2b3-a197-42d7-b358-c1158cbf4b6b_SiteId">
    <vt:lpwstr>dcb8a542-c40d-46ab-8f73-e6023f45c7c5</vt:lpwstr>
  </property>
  <property fmtid="{D5CDD505-2E9C-101B-9397-08002B2CF9AE}" pid="7" name="MSIP_Label_10d1d2b3-a197-42d7-b358-c1158cbf4b6b_ActionId">
    <vt:lpwstr>ea145d6a-b4bd-4daf-8553-f50bc595b0b8</vt:lpwstr>
  </property>
  <property fmtid="{D5CDD505-2E9C-101B-9397-08002B2CF9AE}" pid="8" name="MSIP_Label_10d1d2b3-a197-42d7-b358-c1158cbf4b6b_ContentBits">
    <vt:lpwstr>0</vt:lpwstr>
  </property>
</Properties>
</file>