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45E5" w14:textId="0928506A" w:rsidR="00476C9C" w:rsidRPr="00476C9C" w:rsidRDefault="00476C9C" w:rsidP="00476C9C">
      <w:pPr>
        <w:spacing w:beforeAutospacing="1" w:afterAutospacing="1"/>
        <w:jc w:val="center"/>
        <w:textAlignment w:val="baseline"/>
        <w:rPr>
          <w:rFonts w:ascii="Segoe UI" w:hAnsi="Segoe UI" w:cs="Segoe UI"/>
          <w:color w:val="000000"/>
          <w:sz w:val="27"/>
          <w:szCs w:val="27"/>
          <w:lang w:eastAsia="en-GB"/>
        </w:rPr>
      </w:pPr>
      <w:r w:rsidRPr="00476C9C">
        <w:rPr>
          <w:rFonts w:ascii="Tahoma" w:hAnsi="Tahoma" w:cs="Tahoma"/>
          <w:b/>
          <w:bCs/>
          <w:color w:val="000000"/>
          <w:sz w:val="32"/>
          <w:szCs w:val="32"/>
          <w:u w:val="single"/>
          <w:bdr w:val="none" w:sz="0" w:space="0" w:color="auto" w:frame="1"/>
          <w:lang w:eastAsia="en-GB"/>
        </w:rPr>
        <w:t xml:space="preserve">Mid Holderness Ward Newsletter – </w:t>
      </w:r>
      <w:r w:rsidR="00F82986">
        <w:rPr>
          <w:rFonts w:ascii="Tahoma" w:hAnsi="Tahoma" w:cs="Tahoma"/>
          <w:b/>
          <w:bCs/>
          <w:color w:val="000000"/>
          <w:sz w:val="32"/>
          <w:szCs w:val="32"/>
          <w:u w:val="single"/>
          <w:bdr w:val="none" w:sz="0" w:space="0" w:color="auto" w:frame="1"/>
          <w:lang w:eastAsia="en-GB"/>
        </w:rPr>
        <w:t>September</w:t>
      </w:r>
      <w:r w:rsidRPr="00476C9C">
        <w:rPr>
          <w:rFonts w:ascii="Tahoma" w:hAnsi="Tahoma" w:cs="Tahoma"/>
          <w:b/>
          <w:bCs/>
          <w:color w:val="000000"/>
          <w:sz w:val="32"/>
          <w:szCs w:val="32"/>
          <w:u w:val="single"/>
          <w:bdr w:val="none" w:sz="0" w:space="0" w:color="auto" w:frame="1"/>
          <w:lang w:eastAsia="en-GB"/>
        </w:rPr>
        <w:t xml:space="preserve"> 202</w:t>
      </w:r>
      <w:r w:rsidR="005A361E">
        <w:rPr>
          <w:rFonts w:ascii="Tahoma" w:hAnsi="Tahoma" w:cs="Tahoma"/>
          <w:b/>
          <w:bCs/>
          <w:color w:val="000000"/>
          <w:sz w:val="32"/>
          <w:szCs w:val="32"/>
          <w:u w:val="single"/>
          <w:bdr w:val="none" w:sz="0" w:space="0" w:color="auto" w:frame="1"/>
          <w:lang w:eastAsia="en-GB"/>
        </w:rPr>
        <w:t>6</w:t>
      </w:r>
    </w:p>
    <w:p w14:paraId="3D694014" w14:textId="77777777" w:rsidR="00476C9C" w:rsidRPr="00476C9C" w:rsidRDefault="00476C9C" w:rsidP="00476C9C">
      <w:pPr>
        <w:spacing w:beforeAutospacing="1" w:afterAutospacing="1"/>
        <w:textAlignment w:val="baseline"/>
        <w:rPr>
          <w:rFonts w:ascii="Segoe UI" w:hAnsi="Segoe UI" w:cs="Segoe UI"/>
          <w:color w:val="000000"/>
          <w:sz w:val="27"/>
          <w:szCs w:val="27"/>
          <w:lang w:eastAsia="en-GB"/>
        </w:rPr>
      </w:pPr>
      <w:r w:rsidRPr="00476C9C">
        <w:rPr>
          <w:rFonts w:ascii="Calibri" w:hAnsi="Calibri" w:cs="Calibri"/>
          <w:color w:val="000000"/>
          <w:sz w:val="28"/>
          <w:szCs w:val="28"/>
          <w:bdr w:val="none" w:sz="0" w:space="0" w:color="auto" w:frame="1"/>
          <w:lang w:eastAsia="en-GB"/>
        </w:rPr>
        <w:t>Detailed crime and ASB data for your area can be obtained by visiting </w:t>
      </w:r>
      <w:hyperlink r:id="rId8" w:history="1">
        <w:r w:rsidRPr="00476C9C">
          <w:rPr>
            <w:rFonts w:ascii="Calibri" w:hAnsi="Calibri" w:cs="Calibri"/>
            <w:color w:val="003366"/>
            <w:sz w:val="28"/>
            <w:szCs w:val="28"/>
            <w:u w:val="single"/>
            <w:bdr w:val="none" w:sz="0" w:space="0" w:color="auto" w:frame="1"/>
            <w:lang w:eastAsia="en-GB"/>
          </w:rPr>
          <w:t>www.police.uk</w:t>
        </w:r>
      </w:hyperlink>
      <w:r w:rsidRPr="00476C9C">
        <w:rPr>
          <w:rFonts w:ascii="Calibri" w:hAnsi="Calibri" w:cs="Calibri"/>
          <w:color w:val="000000"/>
          <w:sz w:val="28"/>
          <w:szCs w:val="28"/>
          <w:bdr w:val="none" w:sz="0" w:space="0" w:color="auto" w:frame="1"/>
          <w:lang w:eastAsia="en-GB"/>
        </w:rPr>
        <w:t> and following the ‘Find your Neighbourhood’ link.</w:t>
      </w:r>
    </w:p>
    <w:p w14:paraId="09CC0999" w14:textId="77777777" w:rsidR="00476C9C" w:rsidRPr="00476C9C" w:rsidRDefault="00476C9C" w:rsidP="00476C9C">
      <w:pPr>
        <w:spacing w:beforeAutospacing="1" w:afterAutospacing="1"/>
        <w:textAlignment w:val="baseline"/>
        <w:rPr>
          <w:rFonts w:ascii="Segoe UI" w:hAnsi="Segoe UI" w:cs="Segoe UI"/>
          <w:color w:val="000000"/>
          <w:sz w:val="27"/>
          <w:szCs w:val="27"/>
          <w:lang w:eastAsia="en-GB"/>
        </w:rPr>
      </w:pPr>
      <w:r w:rsidRPr="00476C9C">
        <w:rPr>
          <w:rFonts w:ascii="Tahoma" w:hAnsi="Tahoma" w:cs="Tahoma"/>
          <w:b/>
          <w:bCs/>
          <w:color w:val="000000"/>
          <w:sz w:val="28"/>
          <w:szCs w:val="28"/>
          <w:bdr w:val="none" w:sz="0" w:space="0" w:color="auto" w:frame="1"/>
          <w:lang w:eastAsia="en-GB"/>
        </w:rPr>
        <w:t>Meet Your Community Police Team</w:t>
      </w:r>
    </w:p>
    <w:p w14:paraId="482342B5" w14:textId="77777777" w:rsidR="00671BCA" w:rsidRDefault="00476C9C" w:rsidP="00671BCA">
      <w:pPr>
        <w:spacing w:beforeAutospacing="1" w:afterAutospacing="1"/>
        <w:textAlignment w:val="baseline"/>
        <w:rPr>
          <w:rFonts w:ascii="Tahoma" w:hAnsi="Tahoma" w:cs="Tahoma"/>
          <w:b/>
          <w:bCs/>
          <w:color w:val="000000"/>
          <w:sz w:val="28"/>
          <w:szCs w:val="28"/>
          <w:bdr w:val="none" w:sz="0" w:space="0" w:color="auto" w:frame="1"/>
          <w:lang w:eastAsia="en-GB"/>
        </w:rPr>
      </w:pPr>
      <w:r w:rsidRPr="00476C9C">
        <w:rPr>
          <w:rFonts w:ascii="Tahoma" w:hAnsi="Tahoma" w:cs="Tahoma"/>
          <w:color w:val="000000"/>
          <w:sz w:val="27"/>
          <w:szCs w:val="27"/>
          <w:bdr w:val="none" w:sz="0" w:space="0" w:color="auto" w:frame="1"/>
          <w:lang w:eastAsia="en-GB"/>
        </w:rPr>
        <w:t> </w:t>
      </w:r>
      <w:r w:rsidR="00671BCA">
        <w:rPr>
          <w:noProof/>
        </w:rPr>
        <w:drawing>
          <wp:inline distT="0" distB="0" distL="0" distR="0" wp14:anchorId="7F63A032" wp14:editId="7C4B8A41">
            <wp:extent cx="1020581" cy="1027430"/>
            <wp:effectExtent l="0" t="0" r="8255" b="1270"/>
            <wp:docPr id="6" name="Picture 6" descr="A person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earing a black shir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351" cy="1045320"/>
                    </a:xfrm>
                    <a:prstGeom prst="rect">
                      <a:avLst/>
                    </a:prstGeom>
                    <a:noFill/>
                    <a:ln>
                      <a:noFill/>
                    </a:ln>
                  </pic:spPr>
                </pic:pic>
              </a:graphicData>
            </a:graphic>
          </wp:inline>
        </w:drawing>
      </w:r>
      <w:r w:rsidR="00671BCA">
        <w:rPr>
          <w:rFonts w:ascii="Tahoma" w:hAnsi="Tahoma" w:cs="Tahoma"/>
          <w:color w:val="000000"/>
          <w:sz w:val="27"/>
          <w:szCs w:val="27"/>
          <w:bdr w:val="none" w:sz="0" w:space="0" w:color="auto" w:frame="1"/>
          <w:lang w:eastAsia="en-GB"/>
        </w:rPr>
        <w:t xml:space="preserve">  </w:t>
      </w:r>
      <w:r w:rsidRPr="00476C9C">
        <w:rPr>
          <w:rFonts w:ascii="Tahoma" w:hAnsi="Tahoma" w:cs="Tahoma"/>
          <w:color w:val="000000"/>
          <w:sz w:val="27"/>
          <w:szCs w:val="27"/>
          <w:bdr w:val="none" w:sz="0" w:space="0" w:color="auto" w:frame="1"/>
          <w:lang w:eastAsia="en-GB"/>
        </w:rPr>
        <w:t>    </w:t>
      </w:r>
      <w:r w:rsidR="00671BCA">
        <w:rPr>
          <w:rFonts w:ascii="Tahoma" w:hAnsi="Tahoma" w:cs="Tahoma"/>
          <w:noProof/>
          <w:color w:val="000000"/>
          <w:sz w:val="27"/>
          <w:szCs w:val="27"/>
          <w:bdr w:val="none" w:sz="0" w:space="0" w:color="auto" w:frame="1"/>
          <w:lang w:eastAsia="en-GB"/>
        </w:rPr>
        <w:drawing>
          <wp:inline distT="0" distB="0" distL="0" distR="0" wp14:anchorId="46FBB559" wp14:editId="7A71A718">
            <wp:extent cx="3932555" cy="1097280"/>
            <wp:effectExtent l="0" t="0" r="0" b="0"/>
            <wp:docPr id="1926132447" name="Picture 2" descr="A person smiling for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32447" name="Picture 2" descr="A person smiling for the camera&#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2555" cy="1097280"/>
                    </a:xfrm>
                    <a:prstGeom prst="rect">
                      <a:avLst/>
                    </a:prstGeom>
                    <a:noFill/>
                  </pic:spPr>
                </pic:pic>
              </a:graphicData>
            </a:graphic>
          </wp:inline>
        </w:drawing>
      </w:r>
      <w:r w:rsidRPr="00476C9C">
        <w:rPr>
          <w:rFonts w:ascii="Tahoma" w:hAnsi="Tahoma" w:cs="Tahoma"/>
          <w:color w:val="000000"/>
          <w:sz w:val="27"/>
          <w:szCs w:val="27"/>
          <w:bdr w:val="none" w:sz="0" w:space="0" w:color="auto" w:frame="1"/>
          <w:lang w:eastAsia="en-GB"/>
        </w:rPr>
        <w:t>       </w:t>
      </w:r>
      <w:r w:rsidR="00671BCA" w:rsidRPr="00BD7596">
        <w:rPr>
          <w:rFonts w:ascii="Tahoma" w:hAnsi="Tahoma" w:cs="Tahoma"/>
          <w:color w:val="000000"/>
          <w:sz w:val="20"/>
          <w:szCs w:val="20"/>
          <w:bdr w:val="none" w:sz="0" w:space="0" w:color="auto" w:frame="1"/>
          <w:lang w:eastAsia="en-GB"/>
        </w:rPr>
        <w:t xml:space="preserve">Inspector Ian Foster </w:t>
      </w:r>
      <w:r w:rsidR="00671BCA">
        <w:rPr>
          <w:rFonts w:ascii="Tahoma" w:hAnsi="Tahoma" w:cs="Tahoma"/>
          <w:color w:val="000000"/>
          <w:sz w:val="20"/>
          <w:szCs w:val="20"/>
          <w:bdr w:val="none" w:sz="0" w:space="0" w:color="auto" w:frame="1"/>
          <w:lang w:eastAsia="en-GB"/>
        </w:rPr>
        <w:t xml:space="preserve">   </w:t>
      </w:r>
      <w:r w:rsidR="00671BCA" w:rsidRPr="00BD7596">
        <w:rPr>
          <w:rFonts w:ascii="Tahoma" w:hAnsi="Tahoma" w:cs="Tahoma"/>
          <w:color w:val="000000"/>
          <w:sz w:val="20"/>
          <w:szCs w:val="20"/>
          <w:bdr w:val="none" w:sz="0" w:space="0" w:color="auto" w:frame="1"/>
          <w:lang w:eastAsia="en-GB"/>
        </w:rPr>
        <w:t xml:space="preserve">Sergeant Mick McLaughlin </w:t>
      </w:r>
      <w:r w:rsidR="00671BCA">
        <w:rPr>
          <w:rFonts w:ascii="Tahoma" w:hAnsi="Tahoma" w:cs="Tahoma"/>
          <w:color w:val="000000"/>
          <w:sz w:val="20"/>
          <w:szCs w:val="20"/>
          <w:bdr w:val="none" w:sz="0" w:space="0" w:color="auto" w:frame="1"/>
          <w:lang w:eastAsia="en-GB"/>
        </w:rPr>
        <w:t xml:space="preserve">   </w:t>
      </w:r>
      <w:r w:rsidR="00671BCA" w:rsidRPr="00BD7596">
        <w:rPr>
          <w:rFonts w:ascii="Tahoma" w:hAnsi="Tahoma" w:cs="Tahoma"/>
          <w:color w:val="000000"/>
          <w:sz w:val="20"/>
          <w:szCs w:val="20"/>
          <w:bdr w:val="none" w:sz="0" w:space="0" w:color="auto" w:frame="1"/>
          <w:lang w:eastAsia="en-GB"/>
        </w:rPr>
        <w:t xml:space="preserve">PC Maria Adlington </w:t>
      </w:r>
      <w:r w:rsidR="00671BCA">
        <w:rPr>
          <w:rFonts w:ascii="Tahoma" w:hAnsi="Tahoma" w:cs="Tahoma"/>
          <w:color w:val="000000"/>
          <w:sz w:val="20"/>
          <w:szCs w:val="20"/>
          <w:bdr w:val="none" w:sz="0" w:space="0" w:color="auto" w:frame="1"/>
          <w:lang w:eastAsia="en-GB"/>
        </w:rPr>
        <w:t xml:space="preserve">   </w:t>
      </w:r>
      <w:r w:rsidR="00671BCA" w:rsidRPr="00BD7596">
        <w:rPr>
          <w:rFonts w:ascii="Tahoma" w:hAnsi="Tahoma" w:cs="Tahoma"/>
          <w:color w:val="000000"/>
          <w:sz w:val="20"/>
          <w:szCs w:val="20"/>
          <w:bdr w:val="none" w:sz="0" w:space="0" w:color="auto" w:frame="1"/>
          <w:lang w:eastAsia="en-GB"/>
        </w:rPr>
        <w:t>PCSO Darren Bainton</w:t>
      </w:r>
      <w:r w:rsidR="00671BCA">
        <w:rPr>
          <w:rFonts w:ascii="Tahoma" w:hAnsi="Tahoma" w:cs="Tahoma"/>
          <w:color w:val="000000"/>
          <w:sz w:val="27"/>
          <w:szCs w:val="27"/>
          <w:bdr w:val="none" w:sz="0" w:space="0" w:color="auto" w:frame="1"/>
          <w:lang w:eastAsia="en-GB"/>
        </w:rPr>
        <w:t xml:space="preserve"> </w:t>
      </w:r>
    </w:p>
    <w:p w14:paraId="7398ED40" w14:textId="3F2EF4EA" w:rsidR="00476C9C" w:rsidRPr="00476C9C" w:rsidRDefault="00476C9C" w:rsidP="00B70A75">
      <w:pPr>
        <w:spacing w:before="100" w:beforeAutospacing="1" w:after="100" w:afterAutospacing="1"/>
        <w:textAlignment w:val="baseline"/>
        <w:rPr>
          <w:rFonts w:ascii="Segoe UI" w:hAnsi="Segoe UI" w:cs="Segoe UI"/>
          <w:color w:val="000000"/>
          <w:sz w:val="27"/>
          <w:szCs w:val="27"/>
          <w:lang w:eastAsia="en-GB"/>
        </w:rPr>
      </w:pPr>
      <w:r w:rsidRPr="00476C9C">
        <w:rPr>
          <w:rFonts w:ascii="Tahoma" w:hAnsi="Tahoma" w:cs="Tahoma"/>
          <w:color w:val="000000"/>
          <w:sz w:val="27"/>
          <w:szCs w:val="27"/>
          <w:bdr w:val="none" w:sz="0" w:space="0" w:color="auto" w:frame="1"/>
          <w:lang w:eastAsia="en-GB"/>
        </w:rPr>
        <w:t>             </w:t>
      </w:r>
    </w:p>
    <w:p w14:paraId="4CD292B5" w14:textId="77777777" w:rsidR="00476C9C" w:rsidRPr="00476C9C" w:rsidRDefault="00476C9C" w:rsidP="00476C9C">
      <w:pPr>
        <w:spacing w:beforeAutospacing="1" w:afterAutospacing="1"/>
        <w:textAlignment w:val="baseline"/>
        <w:rPr>
          <w:rFonts w:ascii="Segoe UI" w:hAnsi="Segoe UI" w:cs="Segoe UI"/>
          <w:color w:val="000000"/>
          <w:sz w:val="27"/>
          <w:szCs w:val="27"/>
          <w:lang w:eastAsia="en-GB"/>
        </w:rPr>
      </w:pPr>
      <w:r w:rsidRPr="00476C9C">
        <w:rPr>
          <w:rFonts w:ascii="Tahoma" w:hAnsi="Tahoma" w:cs="Tahoma"/>
          <w:b/>
          <w:bCs/>
          <w:color w:val="000000"/>
          <w:sz w:val="28"/>
          <w:szCs w:val="28"/>
          <w:bdr w:val="none" w:sz="0" w:space="0" w:color="auto" w:frame="1"/>
          <w:lang w:eastAsia="en-GB"/>
        </w:rPr>
        <w:t>What’s happening in Your Area &amp; Community Priorities? </w:t>
      </w:r>
    </w:p>
    <w:p w14:paraId="614E66E6" w14:textId="22DDF0B9" w:rsidR="00B70A75" w:rsidRDefault="002760FE" w:rsidP="00B70A75">
      <w:pPr>
        <w:pStyle w:val="NormalWeb"/>
        <w:jc w:val="center"/>
      </w:pPr>
      <w:r w:rsidRPr="004E1B6B">
        <w:rPr>
          <w:noProof/>
        </w:rPr>
        <w:drawing>
          <wp:inline distT="0" distB="0" distL="0" distR="0" wp14:anchorId="3768B1D0" wp14:editId="467A52C7">
            <wp:extent cx="1866900" cy="1996586"/>
            <wp:effectExtent l="0" t="0" r="0" b="3810"/>
            <wp:docPr id="43808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6062" cy="2006385"/>
                    </a:xfrm>
                    <a:prstGeom prst="rect">
                      <a:avLst/>
                    </a:prstGeom>
                    <a:noFill/>
                    <a:ln>
                      <a:noFill/>
                    </a:ln>
                  </pic:spPr>
                </pic:pic>
              </a:graphicData>
            </a:graphic>
          </wp:inline>
        </w:drawing>
      </w:r>
      <w:r w:rsidR="00197E7A">
        <w:t xml:space="preserve">    </w:t>
      </w:r>
      <w:r w:rsidR="00197E7A" w:rsidRPr="00725AEA">
        <w:rPr>
          <w:noProof/>
        </w:rPr>
        <w:drawing>
          <wp:inline distT="0" distB="0" distL="0" distR="0" wp14:anchorId="628D43A9" wp14:editId="447DFA48">
            <wp:extent cx="2123408" cy="1905000"/>
            <wp:effectExtent l="0" t="0" r="0" b="0"/>
            <wp:docPr id="1528426990" name="Picture 1" descr="A map of a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26990" name="Picture 1" descr="A map of a countr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8940" cy="1909963"/>
                    </a:xfrm>
                    <a:prstGeom prst="rect">
                      <a:avLst/>
                    </a:prstGeom>
                    <a:noFill/>
                    <a:ln>
                      <a:noFill/>
                    </a:ln>
                  </pic:spPr>
                </pic:pic>
              </a:graphicData>
            </a:graphic>
          </wp:inline>
        </w:drawing>
      </w:r>
    </w:p>
    <w:p w14:paraId="44451319" w14:textId="30697302" w:rsidR="00F77AE0" w:rsidRPr="00B70A75" w:rsidRDefault="001C205C" w:rsidP="00B70A75">
      <w:pPr>
        <w:jc w:val="center"/>
      </w:pPr>
      <w:r>
        <w:t xml:space="preserve">  </w:t>
      </w:r>
      <w:r w:rsidR="00F77AE0">
        <w:t>New:</w:t>
      </w:r>
      <w:r w:rsidR="00B70A75">
        <w:rPr>
          <w:rFonts w:ascii="Arial" w:hAnsi="Arial" w:cs="Arial"/>
          <w:color w:val="1F2025"/>
          <w:shd w:val="clear" w:color="auto" w:fill="FFFFFF"/>
        </w:rPr>
        <w:t xml:space="preserve"> </w:t>
      </w:r>
      <w:r w:rsidR="002760FE">
        <w:rPr>
          <w:rFonts w:ascii="Arial" w:hAnsi="Arial" w:cs="Arial"/>
          <w:color w:val="1F2025"/>
          <w:shd w:val="clear" w:color="auto" w:fill="FFFFFF"/>
        </w:rPr>
        <w:t xml:space="preserve">Flashback to the 90s </w:t>
      </w:r>
      <w:r w:rsidR="002760FE">
        <w:rPr>
          <w:color w:val="242424"/>
          <w:sz w:val="22"/>
          <w:szCs w:val="22"/>
          <w:shd w:val="clear" w:color="auto" w:fill="FFFFFF"/>
        </w:rPr>
        <w:t>campaign, linked to the Back-to-School initiative to keep our communities safe and connected</w:t>
      </w:r>
    </w:p>
    <w:p w14:paraId="7DAD7C8E" w14:textId="77777777" w:rsidR="00716BBA" w:rsidRDefault="00716BBA" w:rsidP="00F77AE0">
      <w:pPr>
        <w:rPr>
          <w:rFonts w:ascii="Arial" w:hAnsi="Arial" w:cs="Arial"/>
          <w:color w:val="1F2025"/>
          <w:shd w:val="clear" w:color="auto" w:fill="FFFFFF"/>
        </w:rPr>
      </w:pPr>
    </w:p>
    <w:p w14:paraId="1C5035E4" w14:textId="0E061F11" w:rsidR="00476C9C" w:rsidRPr="00476C9C" w:rsidRDefault="004F77F5" w:rsidP="00476C9C">
      <w:r>
        <w:rPr>
          <w:rFonts w:ascii="Calibri Light" w:hAnsi="Calibri Light" w:cs="Calibri Light"/>
          <w:b/>
          <w:bCs/>
          <w:color w:val="000000"/>
          <w:sz w:val="28"/>
          <w:szCs w:val="28"/>
          <w:bdr w:val="none" w:sz="0" w:space="0" w:color="auto" w:frame="1"/>
          <w:lang w:eastAsia="en-GB"/>
        </w:rPr>
        <w:t xml:space="preserve">41 </w:t>
      </w:r>
      <w:r w:rsidR="00476C9C" w:rsidRPr="00476C9C">
        <w:rPr>
          <w:rFonts w:ascii="Calibri Light" w:hAnsi="Calibri Light" w:cs="Calibri Light"/>
          <w:b/>
          <w:bCs/>
          <w:color w:val="000000"/>
          <w:sz w:val="28"/>
          <w:szCs w:val="28"/>
          <w:bdr w:val="none" w:sz="0" w:space="0" w:color="auto" w:frame="1"/>
          <w:lang w:eastAsia="en-GB"/>
        </w:rPr>
        <w:t>crimes </w:t>
      </w:r>
      <w:r w:rsidR="00476C9C" w:rsidRPr="00476C9C">
        <w:rPr>
          <w:rFonts w:ascii="Calibri Light" w:hAnsi="Calibri Light" w:cs="Calibri Light"/>
          <w:color w:val="000000"/>
          <w:sz w:val="28"/>
          <w:szCs w:val="28"/>
          <w:bdr w:val="none" w:sz="0" w:space="0" w:color="auto" w:frame="1"/>
          <w:lang w:eastAsia="en-GB"/>
        </w:rPr>
        <w:t xml:space="preserve">reported </w:t>
      </w:r>
      <w:r w:rsidR="006303E8">
        <w:rPr>
          <w:rFonts w:ascii="Calibri Light" w:hAnsi="Calibri Light" w:cs="Calibri Light"/>
          <w:color w:val="000000"/>
          <w:sz w:val="28"/>
          <w:szCs w:val="28"/>
          <w:bdr w:val="none" w:sz="0" w:space="0" w:color="auto" w:frame="1"/>
          <w:lang w:eastAsia="en-GB"/>
        </w:rPr>
        <w:t>across</w:t>
      </w:r>
      <w:r w:rsidR="00476C9C" w:rsidRPr="00476C9C">
        <w:rPr>
          <w:rFonts w:ascii="Calibri Light" w:hAnsi="Calibri Light" w:cs="Calibri Light"/>
          <w:color w:val="000000"/>
          <w:sz w:val="28"/>
          <w:szCs w:val="28"/>
          <w:bdr w:val="none" w:sz="0" w:space="0" w:color="auto" w:frame="1"/>
          <w:lang w:eastAsia="en-GB"/>
        </w:rPr>
        <w:t> </w:t>
      </w:r>
      <w:r>
        <w:rPr>
          <w:rFonts w:ascii="Calibri Light" w:hAnsi="Calibri Light" w:cs="Calibri Light"/>
          <w:b/>
          <w:bCs/>
          <w:color w:val="000000"/>
          <w:sz w:val="28"/>
          <w:szCs w:val="28"/>
          <w:bdr w:val="none" w:sz="0" w:space="0" w:color="auto" w:frame="1"/>
          <w:lang w:eastAsia="en-GB"/>
        </w:rPr>
        <w:t>August</w:t>
      </w:r>
      <w:r w:rsidR="00476C9C" w:rsidRPr="00476C9C">
        <w:rPr>
          <w:rFonts w:ascii="Calibri Light" w:hAnsi="Calibri Light" w:cs="Calibri Light"/>
          <w:color w:val="000000"/>
          <w:sz w:val="28"/>
          <w:szCs w:val="28"/>
          <w:bdr w:val="none" w:sz="0" w:space="0" w:color="auto" w:frame="1"/>
          <w:lang w:eastAsia="en-GB"/>
        </w:rPr>
        <w:t xml:space="preserve">, </w:t>
      </w:r>
      <w:proofErr w:type="gramStart"/>
      <w:r w:rsidR="00476C9C" w:rsidRPr="00476C9C">
        <w:rPr>
          <w:rFonts w:ascii="Calibri Light" w:hAnsi="Calibri Light" w:cs="Calibri Light"/>
          <w:color w:val="000000"/>
          <w:sz w:val="28"/>
          <w:szCs w:val="28"/>
          <w:bdr w:val="none" w:sz="0" w:space="0" w:color="auto" w:frame="1"/>
          <w:lang w:eastAsia="en-GB"/>
        </w:rPr>
        <w:t xml:space="preserve">( </w:t>
      </w:r>
      <w:r>
        <w:rPr>
          <w:rFonts w:ascii="Calibri Light" w:hAnsi="Calibri Light" w:cs="Calibri Light"/>
          <w:color w:val="FF0000"/>
          <w:sz w:val="28"/>
          <w:szCs w:val="28"/>
          <w:bdr w:val="none" w:sz="0" w:space="0" w:color="auto" w:frame="1"/>
          <w:lang w:eastAsia="en-GB"/>
        </w:rPr>
        <w:t>up</w:t>
      </w:r>
      <w:proofErr w:type="gramEnd"/>
      <w:r>
        <w:rPr>
          <w:rFonts w:ascii="Calibri Light" w:hAnsi="Calibri Light" w:cs="Calibri Light"/>
          <w:color w:val="FF0000"/>
          <w:sz w:val="28"/>
          <w:szCs w:val="28"/>
          <w:bdr w:val="none" w:sz="0" w:space="0" w:color="auto" w:frame="1"/>
          <w:lang w:eastAsia="en-GB"/>
        </w:rPr>
        <w:t xml:space="preserve"> from</w:t>
      </w:r>
      <w:r w:rsidR="00F573E9">
        <w:rPr>
          <w:rFonts w:ascii="Calibri Light" w:hAnsi="Calibri Light" w:cs="Calibri Light"/>
          <w:color w:val="00B050"/>
          <w:sz w:val="28"/>
          <w:szCs w:val="28"/>
          <w:bdr w:val="none" w:sz="0" w:space="0" w:color="auto" w:frame="1"/>
          <w:lang w:eastAsia="en-GB"/>
        </w:rPr>
        <w:t xml:space="preserve"> </w:t>
      </w:r>
      <w:r>
        <w:rPr>
          <w:rFonts w:ascii="Calibri Light" w:hAnsi="Calibri Light" w:cs="Calibri Light"/>
          <w:color w:val="000000"/>
          <w:sz w:val="28"/>
          <w:szCs w:val="28"/>
          <w:bdr w:val="none" w:sz="0" w:space="0" w:color="auto" w:frame="1"/>
          <w:lang w:eastAsia="en-GB"/>
        </w:rPr>
        <w:t>36</w:t>
      </w:r>
      <w:r w:rsidR="00B70A75">
        <w:rPr>
          <w:rFonts w:ascii="Calibri Light" w:hAnsi="Calibri Light" w:cs="Calibri Light"/>
          <w:color w:val="000000"/>
          <w:sz w:val="28"/>
          <w:szCs w:val="28"/>
          <w:bdr w:val="none" w:sz="0" w:space="0" w:color="auto" w:frame="1"/>
          <w:lang w:eastAsia="en-GB"/>
        </w:rPr>
        <w:t xml:space="preserve"> </w:t>
      </w:r>
      <w:r w:rsidR="00476C9C" w:rsidRPr="00476C9C">
        <w:rPr>
          <w:rFonts w:ascii="Calibri Light" w:hAnsi="Calibri Light" w:cs="Calibri Light"/>
          <w:color w:val="000000"/>
          <w:sz w:val="28"/>
          <w:szCs w:val="28"/>
          <w:bdr w:val="none" w:sz="0" w:space="0" w:color="auto" w:frame="1"/>
          <w:lang w:eastAsia="en-GB"/>
        </w:rPr>
        <w:t>recorded in </w:t>
      </w:r>
      <w:r w:rsidR="001A598E">
        <w:rPr>
          <w:rFonts w:ascii="Calibri Light" w:hAnsi="Calibri Light" w:cs="Calibri Light"/>
          <w:b/>
          <w:bCs/>
          <w:color w:val="000000"/>
          <w:sz w:val="28"/>
          <w:szCs w:val="28"/>
          <w:bdr w:val="none" w:sz="0" w:space="0" w:color="auto" w:frame="1"/>
          <w:lang w:eastAsia="en-GB"/>
        </w:rPr>
        <w:t>Ju</w:t>
      </w:r>
      <w:r>
        <w:rPr>
          <w:rFonts w:ascii="Calibri Light" w:hAnsi="Calibri Light" w:cs="Calibri Light"/>
          <w:b/>
          <w:bCs/>
          <w:color w:val="000000"/>
          <w:sz w:val="28"/>
          <w:szCs w:val="28"/>
          <w:bdr w:val="none" w:sz="0" w:space="0" w:color="auto" w:frame="1"/>
          <w:lang w:eastAsia="en-GB"/>
        </w:rPr>
        <w:t>ly</w:t>
      </w:r>
      <w:r w:rsidR="001A598E">
        <w:rPr>
          <w:rFonts w:ascii="Calibri Light" w:hAnsi="Calibri Light" w:cs="Calibri Light"/>
          <w:b/>
          <w:bCs/>
          <w:color w:val="000000"/>
          <w:sz w:val="28"/>
          <w:szCs w:val="28"/>
          <w:bdr w:val="none" w:sz="0" w:space="0" w:color="auto" w:frame="1"/>
          <w:lang w:eastAsia="en-GB"/>
        </w:rPr>
        <w:t xml:space="preserve"> </w:t>
      </w:r>
      <w:r w:rsidR="00476C9C" w:rsidRPr="00476C9C">
        <w:rPr>
          <w:rFonts w:ascii="Calibri Light" w:hAnsi="Calibri Light" w:cs="Calibri Light"/>
          <w:b/>
          <w:bCs/>
          <w:color w:val="000000"/>
          <w:sz w:val="28"/>
          <w:szCs w:val="28"/>
          <w:bdr w:val="none" w:sz="0" w:space="0" w:color="auto" w:frame="1"/>
          <w:lang w:eastAsia="en-GB"/>
        </w:rPr>
        <w:t>202</w:t>
      </w:r>
      <w:r w:rsidR="00F573E9">
        <w:rPr>
          <w:rFonts w:ascii="Calibri Light" w:hAnsi="Calibri Light" w:cs="Calibri Light"/>
          <w:b/>
          <w:bCs/>
          <w:color w:val="000000"/>
          <w:sz w:val="28"/>
          <w:szCs w:val="28"/>
          <w:bdr w:val="none" w:sz="0" w:space="0" w:color="auto" w:frame="1"/>
          <w:lang w:eastAsia="en-GB"/>
        </w:rPr>
        <w:t>6</w:t>
      </w:r>
      <w:r w:rsidR="00476C9C" w:rsidRPr="00476C9C">
        <w:rPr>
          <w:rFonts w:ascii="Calibri Light" w:hAnsi="Calibri Light" w:cs="Calibri Light"/>
          <w:b/>
          <w:bCs/>
          <w:color w:val="000000"/>
          <w:sz w:val="28"/>
          <w:szCs w:val="28"/>
          <w:bdr w:val="none" w:sz="0" w:space="0" w:color="auto" w:frame="1"/>
          <w:lang w:eastAsia="en-GB"/>
        </w:rPr>
        <w:t>)</w:t>
      </w:r>
    </w:p>
    <w:p w14:paraId="4C303170" w14:textId="77777777" w:rsidR="00476C9C" w:rsidRPr="00476C9C" w:rsidRDefault="00476C9C" w:rsidP="00476C9C">
      <w:pPr>
        <w:spacing w:before="100" w:beforeAutospacing="1" w:after="100" w:afterAutospacing="1"/>
        <w:textAlignment w:val="baseline"/>
        <w:rPr>
          <w:rFonts w:ascii="Segoe UI" w:hAnsi="Segoe UI" w:cs="Segoe UI"/>
          <w:color w:val="000000"/>
          <w:sz w:val="27"/>
          <w:szCs w:val="27"/>
          <w:lang w:eastAsia="en-GB"/>
        </w:rPr>
      </w:pPr>
      <w:r w:rsidRPr="00476C9C">
        <w:rPr>
          <w:rFonts w:ascii="Calibri Light" w:hAnsi="Calibri Light" w:cs="Calibri Light"/>
          <w:b/>
          <w:bCs/>
          <w:color w:val="000000"/>
          <w:sz w:val="28"/>
          <w:szCs w:val="28"/>
          <w:bdr w:val="none" w:sz="0" w:space="0" w:color="auto" w:frame="1"/>
          <w:lang w:eastAsia="en-GB"/>
        </w:rPr>
        <w:t> </w:t>
      </w:r>
      <w:proofErr w:type="spellStart"/>
      <w:r w:rsidRPr="00476C9C">
        <w:rPr>
          <w:rFonts w:ascii="Calibri" w:hAnsi="Calibri" w:cs="Calibri"/>
          <w:b/>
          <w:bCs/>
          <w:color w:val="000000"/>
          <w:sz w:val="28"/>
          <w:szCs w:val="28"/>
          <w:bdr w:val="none" w:sz="0" w:space="0" w:color="auto" w:frame="1"/>
          <w:lang w:eastAsia="en-GB"/>
        </w:rPr>
        <w:t>Humbertalking</w:t>
      </w:r>
      <w:proofErr w:type="spellEnd"/>
      <w:r w:rsidRPr="00476C9C">
        <w:rPr>
          <w:rFonts w:ascii="Calibri" w:hAnsi="Calibri" w:cs="Calibri"/>
          <w:b/>
          <w:bCs/>
          <w:color w:val="000000"/>
          <w:sz w:val="28"/>
          <w:szCs w:val="28"/>
          <w:bdr w:val="none" w:sz="0" w:space="0" w:color="auto" w:frame="1"/>
          <w:lang w:eastAsia="en-GB"/>
        </w:rPr>
        <w:t xml:space="preserve"> has set our priorities, this month we are to:</w:t>
      </w:r>
    </w:p>
    <w:p w14:paraId="30FA24DE" w14:textId="1B8ABF4B" w:rsidR="001C205C" w:rsidRPr="00644574" w:rsidRDefault="00342C4E" w:rsidP="00644574">
      <w:pPr>
        <w:pStyle w:val="ListParagraph"/>
        <w:numPr>
          <w:ilvl w:val="0"/>
          <w:numId w:val="18"/>
        </w:numPr>
        <w:spacing w:before="100" w:beforeAutospacing="1" w:after="100" w:afterAutospacing="1"/>
        <w:textAlignment w:val="baseline"/>
        <w:rPr>
          <w:rFonts w:ascii="Segoe UI" w:hAnsi="Segoe UI" w:cs="Segoe UI"/>
          <w:i/>
          <w:iCs/>
          <w:color w:val="000000"/>
          <w:sz w:val="27"/>
          <w:szCs w:val="27"/>
          <w:lang w:eastAsia="en-GB"/>
        </w:rPr>
      </w:pPr>
      <w:r w:rsidRPr="00644574">
        <w:rPr>
          <w:rFonts w:ascii="Calibri" w:hAnsi="Calibri" w:cs="Calibri"/>
          <w:b/>
          <w:bCs/>
          <w:color w:val="000000"/>
          <w:sz w:val="28"/>
          <w:szCs w:val="28"/>
          <w:bdr w:val="none" w:sz="0" w:space="0" w:color="auto" w:frame="1"/>
          <w:lang w:eastAsia="en-GB"/>
        </w:rPr>
        <w:t xml:space="preserve">Reduce </w:t>
      </w:r>
      <w:r w:rsidR="00F573E9">
        <w:rPr>
          <w:rFonts w:ascii="Calibri" w:hAnsi="Calibri" w:cs="Calibri"/>
          <w:b/>
          <w:bCs/>
          <w:color w:val="000000"/>
          <w:sz w:val="28"/>
          <w:szCs w:val="28"/>
          <w:bdr w:val="none" w:sz="0" w:space="0" w:color="auto" w:frame="1"/>
          <w:lang w:eastAsia="en-GB"/>
        </w:rPr>
        <w:t>ASB, Criminal damage and Arson</w:t>
      </w:r>
    </w:p>
    <w:p w14:paraId="47ED0968" w14:textId="2B24D4AA" w:rsidR="00A577A2" w:rsidRPr="00A577A2" w:rsidRDefault="00F573E9" w:rsidP="00A577A2">
      <w:pPr>
        <w:pStyle w:val="ListParagraph"/>
        <w:numPr>
          <w:ilvl w:val="0"/>
          <w:numId w:val="18"/>
        </w:numPr>
        <w:rPr>
          <w:rFonts w:ascii="Calibri" w:eastAsia="Calibri" w:hAnsi="Calibri" w:cs="Times New Roman"/>
          <w:b/>
          <w:bCs/>
          <w:sz w:val="28"/>
          <w:szCs w:val="28"/>
        </w:rPr>
      </w:pPr>
      <w:r>
        <w:rPr>
          <w:rFonts w:ascii="Calibri" w:eastAsia="Calibri" w:hAnsi="Calibri" w:cs="Times New Roman"/>
          <w:b/>
          <w:bCs/>
          <w:sz w:val="28"/>
          <w:szCs w:val="28"/>
        </w:rPr>
        <w:t>Improve Road Safety</w:t>
      </w:r>
    </w:p>
    <w:p w14:paraId="3D287A38" w14:textId="77777777" w:rsidR="005515F7" w:rsidRDefault="00476C9C" w:rsidP="00F573E9">
      <w:pPr>
        <w:spacing w:before="100" w:beforeAutospacing="1" w:after="100" w:afterAutospacing="1"/>
        <w:textAlignment w:val="baseline"/>
        <w:rPr>
          <w:rFonts w:ascii="Segoe UI" w:hAnsi="Segoe UI" w:cs="Segoe UI"/>
          <w:color w:val="000000"/>
          <w:sz w:val="27"/>
          <w:szCs w:val="27"/>
          <w:lang w:eastAsia="en-GB"/>
        </w:rPr>
      </w:pPr>
      <w:r w:rsidRPr="00476C9C">
        <w:rPr>
          <w:rFonts w:ascii="Calibri" w:hAnsi="Calibri" w:cs="Calibri"/>
          <w:i/>
          <w:iCs/>
          <w:color w:val="000000"/>
          <w:sz w:val="28"/>
          <w:szCs w:val="28"/>
          <w:bdr w:val="none" w:sz="0" w:space="0" w:color="auto" w:frame="1"/>
          <w:lang w:eastAsia="en-GB"/>
        </w:rPr>
        <w:lastRenderedPageBreak/>
        <w:t>Here’s a summary of crimes that have been reported across Mid Holderness last month:</w:t>
      </w:r>
    </w:p>
    <w:p w14:paraId="6783EDC3" w14:textId="077E7504" w:rsidR="007E4CC8" w:rsidRPr="002760FE" w:rsidRDefault="00671BCA" w:rsidP="007E4CC8">
      <w:pPr>
        <w:spacing w:before="100" w:beforeAutospacing="1" w:after="100" w:afterAutospacing="1"/>
        <w:textAlignment w:val="baseline"/>
        <w:rPr>
          <w:rFonts w:cs="Segoe UI"/>
          <w:color w:val="000000"/>
          <w:lang w:eastAsia="en-GB"/>
        </w:rPr>
      </w:pPr>
      <w:r w:rsidRPr="002760FE">
        <w:rPr>
          <w:rFonts w:cs="Calibri"/>
          <w:b/>
          <w:bCs/>
          <w:color w:val="000000"/>
          <w:bdr w:val="none" w:sz="0" w:space="0" w:color="auto" w:frame="1"/>
          <w:lang w:eastAsia="en-GB"/>
        </w:rPr>
        <w:t xml:space="preserve">Domestic Related incidents: </w:t>
      </w:r>
      <w:r w:rsidRPr="002760FE">
        <w:rPr>
          <w:rFonts w:cs="Calibri"/>
          <w:color w:val="000000"/>
          <w:bdr w:val="none" w:sz="0" w:space="0" w:color="auto" w:frame="1"/>
          <w:lang w:eastAsia="en-GB"/>
        </w:rPr>
        <w:t>(</w:t>
      </w:r>
      <w:r w:rsidR="00F573E9" w:rsidRPr="002760FE">
        <w:rPr>
          <w:rFonts w:cs="Calibri"/>
          <w:color w:val="000000"/>
          <w:bdr w:val="none" w:sz="0" w:space="0" w:color="auto" w:frame="1"/>
          <w:lang w:eastAsia="en-GB"/>
        </w:rPr>
        <w:t>t</w:t>
      </w:r>
      <w:r w:rsidR="000D6813" w:rsidRPr="002760FE">
        <w:rPr>
          <w:rFonts w:cs="Calibri"/>
          <w:color w:val="000000"/>
          <w:bdr w:val="none" w:sz="0" w:space="0" w:color="auto" w:frame="1"/>
          <w:lang w:eastAsia="en-GB"/>
        </w:rPr>
        <w:t>welve</w:t>
      </w:r>
      <w:r w:rsidR="00364AC6" w:rsidRPr="002760FE">
        <w:rPr>
          <w:rFonts w:cs="Calibri"/>
          <w:color w:val="000000"/>
          <w:bdr w:val="none" w:sz="0" w:space="0" w:color="auto" w:frame="1"/>
          <w:lang w:eastAsia="en-GB"/>
        </w:rPr>
        <w:t xml:space="preserve"> </w:t>
      </w:r>
      <w:r w:rsidRPr="002760FE">
        <w:rPr>
          <w:rFonts w:cs="Calibri"/>
          <w:color w:val="000000"/>
          <w:bdr w:val="none" w:sz="0" w:space="0" w:color="auto" w:frame="1"/>
          <w:lang w:eastAsia="en-GB"/>
        </w:rPr>
        <w:t xml:space="preserve">investigations) </w:t>
      </w:r>
      <w:r w:rsidR="007A6C5B" w:rsidRPr="002760FE">
        <w:rPr>
          <w:rFonts w:cs="Segoe UI"/>
          <w:color w:val="000000"/>
          <w:lang w:eastAsia="en-GB"/>
        </w:rPr>
        <w:t>Domestic assault x</w:t>
      </w:r>
      <w:r w:rsidR="000D6813" w:rsidRPr="002760FE">
        <w:rPr>
          <w:rFonts w:cs="Segoe UI"/>
          <w:color w:val="000000"/>
          <w:lang w:eastAsia="en-GB"/>
        </w:rPr>
        <w:t>2</w:t>
      </w:r>
      <w:r w:rsidR="007A6C5B" w:rsidRPr="002760FE">
        <w:rPr>
          <w:rFonts w:cs="Segoe UI"/>
          <w:color w:val="000000"/>
          <w:lang w:eastAsia="en-GB"/>
        </w:rPr>
        <w:t xml:space="preserve">, Domestic </w:t>
      </w:r>
      <w:r w:rsidR="000D6813" w:rsidRPr="002760FE">
        <w:rPr>
          <w:rFonts w:cs="Segoe UI"/>
          <w:color w:val="000000"/>
          <w:lang w:eastAsia="en-GB"/>
        </w:rPr>
        <w:t>x6, Breach of non molestation order, threat to harm, damage, controlling &amp; coercive behaviour.</w:t>
      </w:r>
    </w:p>
    <w:p w14:paraId="1772551A" w14:textId="77777777" w:rsidR="00F573E9" w:rsidRDefault="00476C9C" w:rsidP="00F573E9">
      <w:pPr>
        <w:textAlignment w:val="baseline"/>
        <w:rPr>
          <w:rFonts w:cs="Segoe UI"/>
          <w:color w:val="000000"/>
          <w:bdr w:val="none" w:sz="0" w:space="0" w:color="auto" w:frame="1"/>
          <w:lang w:eastAsia="en-GB"/>
        </w:rPr>
      </w:pPr>
      <w:r w:rsidRPr="002760FE">
        <w:rPr>
          <w:rFonts w:cs="Calibri"/>
          <w:b/>
          <w:bCs/>
          <w:color w:val="000000"/>
          <w:bdr w:val="none" w:sz="0" w:space="0" w:color="auto" w:frame="1"/>
          <w:lang w:eastAsia="en-GB"/>
        </w:rPr>
        <w:t>Residential Burglary reports</w:t>
      </w:r>
      <w:r w:rsidRPr="002760FE">
        <w:rPr>
          <w:rFonts w:cs="Calibri"/>
          <w:color w:val="000000"/>
          <w:bdr w:val="none" w:sz="0" w:space="0" w:color="auto" w:frame="1"/>
          <w:lang w:eastAsia="en-GB"/>
        </w:rPr>
        <w:t>: (</w:t>
      </w:r>
      <w:r w:rsidR="002251CD" w:rsidRPr="002760FE">
        <w:rPr>
          <w:rFonts w:cs="Calibri"/>
          <w:color w:val="000000"/>
          <w:bdr w:val="none" w:sz="0" w:space="0" w:color="auto" w:frame="1"/>
          <w:lang w:eastAsia="en-GB"/>
        </w:rPr>
        <w:t>no reports</w:t>
      </w:r>
      <w:r w:rsidRPr="002760FE">
        <w:rPr>
          <w:rFonts w:cs="Calibri"/>
          <w:color w:val="000000"/>
          <w:bdr w:val="none" w:sz="0" w:space="0" w:color="auto" w:frame="1"/>
          <w:lang w:eastAsia="en-GB"/>
        </w:rPr>
        <w:t>)</w:t>
      </w:r>
      <w:r w:rsidR="00BF456C" w:rsidRPr="002760FE">
        <w:rPr>
          <w:rFonts w:cs="Segoe UI"/>
          <w:color w:val="000000"/>
          <w:bdr w:val="none" w:sz="0" w:space="0" w:color="auto" w:frame="1"/>
          <w:lang w:eastAsia="en-GB"/>
        </w:rPr>
        <w:t xml:space="preserve"> </w:t>
      </w:r>
    </w:p>
    <w:p w14:paraId="6406D3EC" w14:textId="77777777" w:rsidR="002760FE" w:rsidRPr="002760FE" w:rsidRDefault="002760FE" w:rsidP="00F573E9">
      <w:pPr>
        <w:textAlignment w:val="baseline"/>
      </w:pPr>
    </w:p>
    <w:p w14:paraId="709356F1" w14:textId="77777777" w:rsidR="000D6813" w:rsidRPr="002760FE" w:rsidRDefault="00476C9C" w:rsidP="000D6813">
      <w:pPr>
        <w:textAlignment w:val="baseline"/>
        <w:rPr>
          <w:rFonts w:cs="Calibri"/>
          <w:color w:val="000000"/>
          <w:bdr w:val="none" w:sz="0" w:space="0" w:color="auto" w:frame="1"/>
          <w:lang w:eastAsia="en-GB"/>
        </w:rPr>
      </w:pPr>
      <w:r w:rsidRPr="002760FE">
        <w:rPr>
          <w:rFonts w:cs="Calibri"/>
          <w:b/>
          <w:bCs/>
          <w:color w:val="000000"/>
          <w:bdr w:val="none" w:sz="0" w:space="0" w:color="auto" w:frame="1"/>
          <w:lang w:eastAsia="en-GB"/>
        </w:rPr>
        <w:t>Business Burglary reports</w:t>
      </w:r>
      <w:r w:rsidRPr="002760FE">
        <w:rPr>
          <w:rFonts w:cs="Calibri"/>
          <w:color w:val="000000"/>
          <w:bdr w:val="none" w:sz="0" w:space="0" w:color="auto" w:frame="1"/>
          <w:lang w:eastAsia="en-GB"/>
        </w:rPr>
        <w:t>: (</w:t>
      </w:r>
      <w:r w:rsidR="000D6813" w:rsidRPr="002760FE">
        <w:rPr>
          <w:rFonts w:cs="Calibri"/>
          <w:color w:val="000000"/>
          <w:bdr w:val="none" w:sz="0" w:space="0" w:color="auto" w:frame="1"/>
          <w:lang w:eastAsia="en-GB"/>
        </w:rPr>
        <w:t>one</w:t>
      </w:r>
      <w:r w:rsidR="00F573E9" w:rsidRPr="002760FE">
        <w:rPr>
          <w:rFonts w:cs="Calibri"/>
          <w:color w:val="000000"/>
          <w:bdr w:val="none" w:sz="0" w:space="0" w:color="auto" w:frame="1"/>
          <w:lang w:eastAsia="en-GB"/>
        </w:rPr>
        <w:t xml:space="preserve"> </w:t>
      </w:r>
      <w:r w:rsidR="000D6813" w:rsidRPr="002760FE">
        <w:rPr>
          <w:rFonts w:cs="Calibri"/>
          <w:color w:val="000000"/>
          <w:bdr w:val="none" w:sz="0" w:space="0" w:color="auto" w:frame="1"/>
          <w:lang w:eastAsia="en-GB"/>
        </w:rPr>
        <w:t>investigation</w:t>
      </w:r>
      <w:r w:rsidRPr="002760FE">
        <w:rPr>
          <w:rFonts w:cs="Calibri"/>
          <w:color w:val="000000"/>
          <w:bdr w:val="none" w:sz="0" w:space="0" w:color="auto" w:frame="1"/>
          <w:lang w:eastAsia="en-GB"/>
        </w:rPr>
        <w:t>)</w:t>
      </w:r>
    </w:p>
    <w:p w14:paraId="2D7F51DB" w14:textId="30957417" w:rsidR="00F82986" w:rsidRPr="002760FE" w:rsidRDefault="00F82986" w:rsidP="000D6813">
      <w:pPr>
        <w:spacing w:after="200" w:line="288" w:lineRule="auto"/>
        <w:textAlignment w:val="baseline"/>
        <w:rPr>
          <w:rFonts w:cs="Calibri"/>
          <w:color w:val="000000"/>
          <w:bdr w:val="none" w:sz="0" w:space="0" w:color="auto" w:frame="1"/>
          <w:lang w:eastAsia="en-GB"/>
        </w:rPr>
      </w:pPr>
      <w:r w:rsidRPr="002760FE">
        <w:rPr>
          <w:rFonts w:eastAsia="Aptos"/>
          <w14:ligatures w14:val="standardContextual"/>
        </w:rPr>
        <w:t xml:space="preserve">14/08/2026 customer helped self to drinks from behind bar </w:t>
      </w:r>
      <w:r w:rsidRPr="002760FE">
        <w:rPr>
          <w:rFonts w:eastAsia="Aptos"/>
          <w:b/>
          <w:bCs/>
          <w14:ligatures w14:val="standardContextual"/>
        </w:rPr>
        <w:t>SPROATLEY</w:t>
      </w:r>
    </w:p>
    <w:p w14:paraId="39D36261" w14:textId="296B6F54" w:rsidR="0038558F" w:rsidRPr="002760FE" w:rsidRDefault="00476C9C" w:rsidP="00671BCA">
      <w:pPr>
        <w:textAlignment w:val="baseline"/>
        <w:rPr>
          <w:rFonts w:cs="Segoe UI"/>
          <w:color w:val="000000"/>
          <w:bdr w:val="none" w:sz="0" w:space="0" w:color="auto" w:frame="1"/>
          <w:lang w:eastAsia="en-GB"/>
        </w:rPr>
      </w:pPr>
      <w:r w:rsidRPr="002760FE">
        <w:rPr>
          <w:rFonts w:cs="Calibri"/>
          <w:b/>
          <w:bCs/>
          <w:color w:val="000000"/>
          <w:bdr w:val="none" w:sz="0" w:space="0" w:color="auto" w:frame="1"/>
          <w:lang w:eastAsia="en-GB"/>
        </w:rPr>
        <w:t>Thefts</w:t>
      </w:r>
      <w:r w:rsidRPr="002760FE">
        <w:rPr>
          <w:rFonts w:cs="Calibri"/>
          <w:color w:val="000000"/>
          <w:bdr w:val="none" w:sz="0" w:space="0" w:color="auto" w:frame="1"/>
          <w:lang w:eastAsia="en-GB"/>
        </w:rPr>
        <w:t>: (</w:t>
      </w:r>
      <w:r w:rsidR="000D6813" w:rsidRPr="002760FE">
        <w:rPr>
          <w:rFonts w:cs="Calibri"/>
          <w:color w:val="000000"/>
          <w:bdr w:val="none" w:sz="0" w:space="0" w:color="auto" w:frame="1"/>
          <w:lang w:eastAsia="en-GB"/>
        </w:rPr>
        <w:t>five</w:t>
      </w:r>
      <w:r w:rsidR="00364AC6" w:rsidRPr="002760FE">
        <w:rPr>
          <w:rFonts w:cs="Calibri"/>
          <w:color w:val="000000"/>
          <w:bdr w:val="none" w:sz="0" w:space="0" w:color="auto" w:frame="1"/>
          <w:lang w:eastAsia="en-GB"/>
        </w:rPr>
        <w:t xml:space="preserve"> </w:t>
      </w:r>
      <w:r w:rsidRPr="002760FE">
        <w:rPr>
          <w:rFonts w:cs="Calibri"/>
          <w:color w:val="000000"/>
          <w:bdr w:val="none" w:sz="0" w:space="0" w:color="auto" w:frame="1"/>
          <w:lang w:eastAsia="en-GB"/>
        </w:rPr>
        <w:t>investigations)</w:t>
      </w:r>
      <w:r w:rsidR="00BF456C" w:rsidRPr="002760FE">
        <w:rPr>
          <w:rFonts w:cs="Segoe UI"/>
          <w:color w:val="000000"/>
          <w:bdr w:val="none" w:sz="0" w:space="0" w:color="auto" w:frame="1"/>
          <w:lang w:eastAsia="en-GB"/>
        </w:rPr>
        <w:t xml:space="preserve"> </w:t>
      </w:r>
    </w:p>
    <w:p w14:paraId="4C9E0DFF" w14:textId="02B062BD" w:rsidR="007A6C5B" w:rsidRPr="002760FE" w:rsidRDefault="007A6C5B" w:rsidP="007A6C5B">
      <w:pPr>
        <w:pStyle w:val="ListParagraph"/>
        <w:ind w:left="870"/>
        <w:textAlignment w:val="baseline"/>
        <w:rPr>
          <w:rFonts w:cstheme="minorHAnsi"/>
          <w:color w:val="000000"/>
          <w:bdr w:val="none" w:sz="0" w:space="0" w:color="auto" w:frame="1"/>
          <w:lang w:eastAsia="en-GB"/>
        </w:rPr>
      </w:pPr>
      <w:r w:rsidRPr="002760FE">
        <w:rPr>
          <w:rFonts w:cstheme="minorHAnsi"/>
          <w:color w:val="000000"/>
          <w:bdr w:val="none" w:sz="0" w:space="0" w:color="auto" w:frame="1"/>
          <w:lang w:eastAsia="en-GB"/>
        </w:rPr>
        <w:t>08/0</w:t>
      </w:r>
      <w:r w:rsidR="00F82986" w:rsidRPr="002760FE">
        <w:rPr>
          <w:rFonts w:cstheme="minorHAnsi"/>
          <w:color w:val="000000"/>
          <w:bdr w:val="none" w:sz="0" w:space="0" w:color="auto" w:frame="1"/>
          <w:lang w:eastAsia="en-GB"/>
        </w:rPr>
        <w:t>8</w:t>
      </w:r>
      <w:r w:rsidRPr="002760FE">
        <w:rPr>
          <w:rFonts w:cstheme="minorHAnsi"/>
          <w:color w:val="000000"/>
          <w:bdr w:val="none" w:sz="0" w:space="0" w:color="auto" w:frame="1"/>
          <w:lang w:eastAsia="en-GB"/>
        </w:rPr>
        <w:t>/2026</w:t>
      </w:r>
      <w:r w:rsidRPr="002760FE">
        <w:rPr>
          <w:rFonts w:cstheme="minorHAnsi"/>
          <w:color w:val="000000"/>
          <w:bdr w:val="none" w:sz="0" w:space="0" w:color="auto" w:frame="1"/>
          <w:lang w:eastAsia="en-GB"/>
        </w:rPr>
        <w:tab/>
        <w:t xml:space="preserve">Theft A165, </w:t>
      </w:r>
      <w:r w:rsidRPr="002760FE">
        <w:rPr>
          <w:rFonts w:cstheme="minorHAnsi"/>
          <w:b/>
          <w:bCs/>
          <w:color w:val="000000"/>
          <w:bdr w:val="none" w:sz="0" w:space="0" w:color="auto" w:frame="1"/>
          <w:lang w:eastAsia="en-GB"/>
        </w:rPr>
        <w:t>LONG RISTON</w:t>
      </w:r>
      <w:r w:rsidRPr="002760FE">
        <w:rPr>
          <w:rFonts w:cstheme="minorHAnsi"/>
          <w:color w:val="000000"/>
          <w:bdr w:val="none" w:sz="0" w:space="0" w:color="auto" w:frame="1"/>
          <w:lang w:eastAsia="en-GB"/>
        </w:rPr>
        <w:t xml:space="preserve"> – make off without payment.</w:t>
      </w:r>
    </w:p>
    <w:p w14:paraId="21205EC2" w14:textId="77777777" w:rsidR="00F82986" w:rsidRPr="002760FE" w:rsidRDefault="00F82986" w:rsidP="00F82986">
      <w:pPr>
        <w:pStyle w:val="ListParagraph"/>
        <w:ind w:left="870"/>
        <w:textAlignment w:val="baseline"/>
        <w:rPr>
          <w:rFonts w:cstheme="minorHAnsi"/>
          <w:color w:val="000000"/>
          <w:bdr w:val="none" w:sz="0" w:space="0" w:color="auto" w:frame="1"/>
          <w:lang w:eastAsia="en-GB"/>
        </w:rPr>
      </w:pPr>
      <w:r w:rsidRPr="002760FE">
        <w:rPr>
          <w:rFonts w:cstheme="minorHAnsi"/>
          <w:color w:val="000000"/>
          <w:bdr w:val="none" w:sz="0" w:space="0" w:color="auto" w:frame="1"/>
          <w:lang w:eastAsia="en-GB"/>
        </w:rPr>
        <w:t>08/08/2026</w:t>
      </w:r>
      <w:r w:rsidRPr="002760FE">
        <w:rPr>
          <w:rFonts w:cstheme="minorHAnsi"/>
          <w:color w:val="000000"/>
          <w:bdr w:val="none" w:sz="0" w:space="0" w:color="auto" w:frame="1"/>
          <w:lang w:eastAsia="en-GB"/>
        </w:rPr>
        <w:tab/>
        <w:t xml:space="preserve">Theft A165, </w:t>
      </w:r>
      <w:r w:rsidRPr="002760FE">
        <w:rPr>
          <w:rFonts w:cstheme="minorHAnsi"/>
          <w:b/>
          <w:bCs/>
          <w:color w:val="000000"/>
          <w:bdr w:val="none" w:sz="0" w:space="0" w:color="auto" w:frame="1"/>
          <w:lang w:eastAsia="en-GB"/>
        </w:rPr>
        <w:t>LONG RISTON</w:t>
      </w:r>
      <w:r w:rsidRPr="002760FE">
        <w:rPr>
          <w:rFonts w:cstheme="minorHAnsi"/>
          <w:color w:val="000000"/>
          <w:bdr w:val="none" w:sz="0" w:space="0" w:color="auto" w:frame="1"/>
          <w:lang w:eastAsia="en-GB"/>
        </w:rPr>
        <w:t xml:space="preserve"> – make off without payment.</w:t>
      </w:r>
    </w:p>
    <w:p w14:paraId="5990F9B7" w14:textId="77777777" w:rsidR="00F82986" w:rsidRPr="002760FE" w:rsidRDefault="00F82986" w:rsidP="00F82986">
      <w:pPr>
        <w:pStyle w:val="ListParagraph"/>
        <w:spacing w:after="200" w:line="288" w:lineRule="auto"/>
        <w:ind w:left="870"/>
        <w:textAlignment w:val="baseline"/>
        <w:rPr>
          <w:rFonts w:cstheme="minorHAnsi"/>
          <w:color w:val="000000"/>
          <w:bdr w:val="none" w:sz="0" w:space="0" w:color="auto" w:frame="1"/>
          <w:lang w:eastAsia="en-GB"/>
        </w:rPr>
      </w:pPr>
      <w:r w:rsidRPr="002760FE">
        <w:rPr>
          <w:rFonts w:cstheme="minorHAnsi"/>
          <w:color w:val="000000"/>
          <w:bdr w:val="none" w:sz="0" w:space="0" w:color="auto" w:frame="1"/>
          <w:lang w:eastAsia="en-GB"/>
        </w:rPr>
        <w:t xml:space="preserve">11/08/2026 theft of car parts, Hull Road </w:t>
      </w:r>
      <w:r w:rsidRPr="002760FE">
        <w:rPr>
          <w:rFonts w:cstheme="minorHAnsi"/>
          <w:b/>
          <w:bCs/>
          <w:color w:val="000000"/>
          <w:bdr w:val="none" w:sz="0" w:space="0" w:color="auto" w:frame="1"/>
          <w:lang w:eastAsia="en-GB"/>
        </w:rPr>
        <w:t>GREAT HATFIELD</w:t>
      </w:r>
    </w:p>
    <w:p w14:paraId="5A3528B1" w14:textId="77777777" w:rsidR="00F82986" w:rsidRPr="002760FE" w:rsidRDefault="00F82986" w:rsidP="00F82986">
      <w:pPr>
        <w:pStyle w:val="ListParagraph"/>
        <w:spacing w:after="200" w:line="288" w:lineRule="auto"/>
        <w:ind w:left="870"/>
        <w:textAlignment w:val="baseline"/>
        <w:rPr>
          <w:rFonts w:cstheme="minorHAnsi"/>
          <w:color w:val="000000"/>
          <w:bdr w:val="none" w:sz="0" w:space="0" w:color="auto" w:frame="1"/>
          <w:lang w:eastAsia="en-GB"/>
        </w:rPr>
      </w:pPr>
      <w:r w:rsidRPr="002760FE">
        <w:rPr>
          <w:rFonts w:cstheme="minorHAnsi"/>
          <w:color w:val="000000"/>
          <w:bdr w:val="none" w:sz="0" w:space="0" w:color="auto" w:frame="1"/>
          <w:lang w:eastAsia="en-GB"/>
        </w:rPr>
        <w:t xml:space="preserve">16/08/2026 Theft, A165 </w:t>
      </w:r>
      <w:r w:rsidRPr="002760FE">
        <w:rPr>
          <w:rFonts w:cstheme="minorHAnsi"/>
          <w:b/>
          <w:bCs/>
          <w:color w:val="000000"/>
          <w:bdr w:val="none" w:sz="0" w:space="0" w:color="auto" w:frame="1"/>
          <w:lang w:eastAsia="en-GB"/>
        </w:rPr>
        <w:t>LONG RISTON</w:t>
      </w:r>
      <w:r w:rsidRPr="002760FE">
        <w:rPr>
          <w:rFonts w:cstheme="minorHAnsi"/>
          <w:color w:val="000000"/>
          <w:bdr w:val="none" w:sz="0" w:space="0" w:color="auto" w:frame="1"/>
          <w:lang w:eastAsia="en-GB"/>
        </w:rPr>
        <w:t xml:space="preserve"> make off without payment for fuel.</w:t>
      </w:r>
    </w:p>
    <w:p w14:paraId="6CA57997" w14:textId="77777777" w:rsidR="00F82986" w:rsidRPr="002760FE" w:rsidRDefault="00F82986" w:rsidP="00F82986">
      <w:pPr>
        <w:pStyle w:val="ListParagraph"/>
        <w:spacing w:after="200" w:line="288" w:lineRule="auto"/>
        <w:ind w:left="870"/>
        <w:textAlignment w:val="baseline"/>
        <w:rPr>
          <w:rFonts w:cstheme="minorHAnsi"/>
          <w:color w:val="000000"/>
          <w:bdr w:val="none" w:sz="0" w:space="0" w:color="auto" w:frame="1"/>
          <w:lang w:eastAsia="en-GB"/>
        </w:rPr>
      </w:pPr>
      <w:r w:rsidRPr="002760FE">
        <w:rPr>
          <w:rFonts w:cstheme="minorHAnsi"/>
          <w:color w:val="000000"/>
          <w:bdr w:val="none" w:sz="0" w:space="0" w:color="auto" w:frame="1"/>
          <w:lang w:eastAsia="en-GB"/>
        </w:rPr>
        <w:t xml:space="preserve">23/08/2026 Theft A165, </w:t>
      </w:r>
      <w:r w:rsidRPr="002760FE">
        <w:rPr>
          <w:rFonts w:cstheme="minorHAnsi"/>
          <w:b/>
          <w:bCs/>
          <w:color w:val="000000"/>
          <w:bdr w:val="none" w:sz="0" w:space="0" w:color="auto" w:frame="1"/>
          <w:lang w:eastAsia="en-GB"/>
        </w:rPr>
        <w:t xml:space="preserve">LONG RISTON </w:t>
      </w:r>
      <w:r w:rsidRPr="002760FE">
        <w:rPr>
          <w:rFonts w:cstheme="minorHAnsi"/>
          <w:color w:val="000000"/>
          <w:bdr w:val="none" w:sz="0" w:space="0" w:color="auto" w:frame="1"/>
          <w:lang w:eastAsia="en-GB"/>
        </w:rPr>
        <w:t>make off without payment of fuel</w:t>
      </w:r>
    </w:p>
    <w:p w14:paraId="30A641F5" w14:textId="3BA509AA" w:rsidR="00671BCA" w:rsidRPr="002760FE" w:rsidRDefault="00476C9C" w:rsidP="00671BCA">
      <w:pPr>
        <w:textAlignment w:val="baseline"/>
        <w:rPr>
          <w:rFonts w:cs="Calibri"/>
          <w:color w:val="000000"/>
          <w:bdr w:val="none" w:sz="0" w:space="0" w:color="auto" w:frame="1"/>
          <w:lang w:eastAsia="en-GB"/>
        </w:rPr>
      </w:pPr>
      <w:r w:rsidRPr="002760FE">
        <w:rPr>
          <w:rFonts w:cs="Calibri"/>
          <w:b/>
          <w:bCs/>
          <w:color w:val="000000"/>
          <w:bdr w:val="none" w:sz="0" w:space="0" w:color="auto" w:frame="1"/>
          <w:lang w:eastAsia="en-GB"/>
        </w:rPr>
        <w:t>Vehicle Crime</w:t>
      </w:r>
      <w:r w:rsidRPr="002760FE">
        <w:rPr>
          <w:rFonts w:cs="Calibri"/>
          <w:color w:val="000000"/>
          <w:bdr w:val="none" w:sz="0" w:space="0" w:color="auto" w:frame="1"/>
          <w:lang w:eastAsia="en-GB"/>
        </w:rPr>
        <w:t>: (</w:t>
      </w:r>
      <w:r w:rsidR="000D6813" w:rsidRPr="002760FE">
        <w:rPr>
          <w:rFonts w:cs="Calibri"/>
          <w:color w:val="000000"/>
          <w:bdr w:val="none" w:sz="0" w:space="0" w:color="auto" w:frame="1"/>
          <w:lang w:eastAsia="en-GB"/>
        </w:rPr>
        <w:t>thre</w:t>
      </w:r>
      <w:r w:rsidR="00F573E9" w:rsidRPr="002760FE">
        <w:rPr>
          <w:rFonts w:cs="Calibri"/>
          <w:color w:val="000000"/>
          <w:bdr w:val="none" w:sz="0" w:space="0" w:color="auto" w:frame="1"/>
          <w:lang w:eastAsia="en-GB"/>
        </w:rPr>
        <w:t>e</w:t>
      </w:r>
      <w:r w:rsidR="007E4CC8" w:rsidRPr="002760FE">
        <w:rPr>
          <w:rFonts w:cs="Calibri"/>
          <w:color w:val="000000"/>
          <w:bdr w:val="none" w:sz="0" w:space="0" w:color="auto" w:frame="1"/>
          <w:lang w:eastAsia="en-GB"/>
        </w:rPr>
        <w:t xml:space="preserve"> investigation</w:t>
      </w:r>
      <w:r w:rsidR="000D6813" w:rsidRPr="002760FE">
        <w:rPr>
          <w:rFonts w:cs="Calibri"/>
          <w:color w:val="000000"/>
          <w:bdr w:val="none" w:sz="0" w:space="0" w:color="auto" w:frame="1"/>
          <w:lang w:eastAsia="en-GB"/>
        </w:rPr>
        <w:t>s</w:t>
      </w:r>
      <w:r w:rsidRPr="002760FE">
        <w:rPr>
          <w:rFonts w:cs="Calibri"/>
          <w:color w:val="000000"/>
          <w:bdr w:val="none" w:sz="0" w:space="0" w:color="auto" w:frame="1"/>
          <w:lang w:eastAsia="en-GB"/>
        </w:rPr>
        <w:t>)</w:t>
      </w:r>
    </w:p>
    <w:p w14:paraId="289F9368" w14:textId="77777777" w:rsidR="00F82986" w:rsidRPr="002760FE" w:rsidRDefault="00F82986" w:rsidP="00F82986">
      <w:pPr>
        <w:rPr>
          <w:rFonts w:eastAsia="Aptos"/>
          <w14:ligatures w14:val="standardContextual"/>
        </w:rPr>
      </w:pPr>
      <w:r w:rsidRPr="002760FE">
        <w:rPr>
          <w:rFonts w:eastAsia="Aptos"/>
          <w14:ligatures w14:val="standardContextual"/>
        </w:rPr>
        <w:t>16/08/2026 damage to vehicle, Churchill Rise</w:t>
      </w:r>
      <w:r w:rsidRPr="002760FE">
        <w:rPr>
          <w:rFonts w:eastAsia="Aptos"/>
          <w:b/>
          <w:bCs/>
          <w14:ligatures w14:val="standardContextual"/>
        </w:rPr>
        <w:t>, BURSTWICK</w:t>
      </w:r>
    </w:p>
    <w:p w14:paraId="0D67B89A" w14:textId="77777777" w:rsidR="00F82986" w:rsidRPr="002760FE" w:rsidRDefault="00F82986" w:rsidP="00F82986">
      <w:pPr>
        <w:rPr>
          <w:rFonts w:eastAsia="Aptos"/>
          <w14:ligatures w14:val="standardContextual"/>
        </w:rPr>
      </w:pPr>
      <w:r w:rsidRPr="002760FE">
        <w:rPr>
          <w:rFonts w:eastAsia="Aptos"/>
          <w14:ligatures w14:val="standardContextual"/>
        </w:rPr>
        <w:t xml:space="preserve">21/08/2026 damage to rear windscreen, Ingram Avenue, </w:t>
      </w:r>
      <w:r w:rsidRPr="002760FE">
        <w:rPr>
          <w:rFonts w:eastAsia="Aptos"/>
          <w:b/>
          <w:bCs/>
          <w14:ligatures w14:val="standardContextual"/>
        </w:rPr>
        <w:t>BILTON</w:t>
      </w:r>
    </w:p>
    <w:p w14:paraId="595A4CA1" w14:textId="77777777" w:rsidR="00F82986" w:rsidRPr="002760FE" w:rsidRDefault="00F82986" w:rsidP="00F82986">
      <w:pPr>
        <w:rPr>
          <w:rFonts w:eastAsia="Aptos" w:cs="Times New Roman"/>
          <w14:ligatures w14:val="standardContextual"/>
        </w:rPr>
      </w:pPr>
      <w:r w:rsidRPr="002760FE">
        <w:rPr>
          <w:rFonts w:eastAsia="Aptos" w:cs="Times New Roman"/>
          <w14:ligatures w14:val="standardContextual"/>
        </w:rPr>
        <w:t xml:space="preserve">24/08/2026 Theft Rise Road, </w:t>
      </w:r>
      <w:r w:rsidRPr="002760FE">
        <w:rPr>
          <w:rFonts w:eastAsia="Aptos" w:cs="Times New Roman"/>
          <w:b/>
          <w:bCs/>
          <w14:ligatures w14:val="standardContextual"/>
        </w:rPr>
        <w:t xml:space="preserve">SKIRLAUGH </w:t>
      </w:r>
      <w:r w:rsidRPr="002760FE">
        <w:rPr>
          <w:rFonts w:eastAsia="Aptos" w:cs="Times New Roman"/>
          <w14:ligatures w14:val="standardContextual"/>
        </w:rPr>
        <w:t>theft of rear number plate.</w:t>
      </w:r>
    </w:p>
    <w:p w14:paraId="01F76961" w14:textId="77777777" w:rsidR="004F77F5" w:rsidRPr="002760FE" w:rsidRDefault="004F77F5" w:rsidP="00F82986">
      <w:pPr>
        <w:rPr>
          <w:rFonts w:eastAsia="Aptos" w:cs="Times New Roman"/>
          <w14:ligatures w14:val="standardContextual"/>
        </w:rPr>
      </w:pPr>
    </w:p>
    <w:p w14:paraId="7F57EFE2" w14:textId="2A8310DE" w:rsidR="005F2FF2" w:rsidRPr="002760FE" w:rsidRDefault="00476C9C" w:rsidP="00671BCA">
      <w:pPr>
        <w:textAlignment w:val="baseline"/>
        <w:rPr>
          <w:color w:val="000000"/>
          <w:shd w:val="clear" w:color="auto" w:fill="FFFFFF"/>
        </w:rPr>
      </w:pPr>
      <w:r w:rsidRPr="002760FE">
        <w:rPr>
          <w:rFonts w:cs="Calibri"/>
          <w:b/>
          <w:bCs/>
          <w:color w:val="000000"/>
          <w:bdr w:val="none" w:sz="0" w:space="0" w:color="auto" w:frame="1"/>
          <w:lang w:eastAsia="en-GB"/>
        </w:rPr>
        <w:t>Damage</w:t>
      </w:r>
      <w:r w:rsidRPr="002760FE">
        <w:rPr>
          <w:rFonts w:cs="Calibri"/>
          <w:color w:val="000000"/>
          <w:bdr w:val="none" w:sz="0" w:space="0" w:color="auto" w:frame="1"/>
          <w:lang w:eastAsia="en-GB"/>
        </w:rPr>
        <w:t>: (</w:t>
      </w:r>
      <w:r w:rsidR="000D6813" w:rsidRPr="002760FE">
        <w:rPr>
          <w:rFonts w:cs="Calibri"/>
          <w:color w:val="000000"/>
          <w:bdr w:val="none" w:sz="0" w:space="0" w:color="auto" w:frame="1"/>
          <w:lang w:eastAsia="en-GB"/>
        </w:rPr>
        <w:t>two</w:t>
      </w:r>
      <w:r w:rsidR="00364AC6" w:rsidRPr="002760FE">
        <w:rPr>
          <w:rFonts w:cs="Calibri"/>
          <w:color w:val="000000"/>
          <w:bdr w:val="none" w:sz="0" w:space="0" w:color="auto" w:frame="1"/>
          <w:lang w:eastAsia="en-GB"/>
        </w:rPr>
        <w:t xml:space="preserve"> </w:t>
      </w:r>
      <w:r w:rsidR="0024533A" w:rsidRPr="002760FE">
        <w:rPr>
          <w:rFonts w:cs="Calibri"/>
          <w:color w:val="000000"/>
          <w:bdr w:val="none" w:sz="0" w:space="0" w:color="auto" w:frame="1"/>
          <w:lang w:eastAsia="en-GB"/>
        </w:rPr>
        <w:t>investigation</w:t>
      </w:r>
      <w:r w:rsidR="005F2FF2" w:rsidRPr="002760FE">
        <w:rPr>
          <w:rFonts w:cs="Calibri"/>
          <w:color w:val="000000"/>
          <w:bdr w:val="none" w:sz="0" w:space="0" w:color="auto" w:frame="1"/>
          <w:lang w:eastAsia="en-GB"/>
        </w:rPr>
        <w:t>s</w:t>
      </w:r>
      <w:r w:rsidRPr="002760FE">
        <w:rPr>
          <w:rFonts w:cs="Calibri"/>
          <w:color w:val="000000"/>
          <w:bdr w:val="none" w:sz="0" w:space="0" w:color="auto" w:frame="1"/>
          <w:lang w:eastAsia="en-GB"/>
        </w:rPr>
        <w:t>)</w:t>
      </w:r>
      <w:r w:rsidR="00BF456C" w:rsidRPr="002760FE">
        <w:rPr>
          <w:color w:val="000000"/>
          <w:shd w:val="clear" w:color="auto" w:fill="FFFFFF"/>
        </w:rPr>
        <w:t xml:space="preserve"> </w:t>
      </w:r>
    </w:p>
    <w:p w14:paraId="18F5DE19" w14:textId="77777777" w:rsidR="00F82986" w:rsidRPr="002760FE" w:rsidRDefault="00F82986" w:rsidP="000D6813">
      <w:pPr>
        <w:textAlignment w:val="baseline"/>
        <w:rPr>
          <w:rFonts w:cs="Times New Roman"/>
          <w:b/>
          <w:bCs/>
        </w:rPr>
      </w:pPr>
      <w:r w:rsidRPr="002760FE">
        <w:rPr>
          <w:rFonts w:cs="Times New Roman"/>
        </w:rPr>
        <w:t xml:space="preserve">13/08/2026 Damage to play equipment matting Riston Playing Fields, </w:t>
      </w:r>
      <w:r w:rsidRPr="002760FE">
        <w:rPr>
          <w:rFonts w:cs="Times New Roman"/>
          <w:b/>
          <w:bCs/>
        </w:rPr>
        <w:t>LONG RISTON</w:t>
      </w:r>
    </w:p>
    <w:p w14:paraId="64E46E49" w14:textId="14D3B5E5" w:rsidR="00F82986" w:rsidRPr="002760FE" w:rsidRDefault="00F82986" w:rsidP="000D6813">
      <w:pPr>
        <w:textAlignment w:val="baseline"/>
        <w:rPr>
          <w:color w:val="000000"/>
          <w:shd w:val="clear" w:color="auto" w:fill="FFFFFF"/>
        </w:rPr>
      </w:pPr>
      <w:r w:rsidRPr="002760FE">
        <w:rPr>
          <w:color w:val="000000"/>
          <w:shd w:val="clear" w:color="auto" w:fill="FFFFFF"/>
        </w:rPr>
        <w:t xml:space="preserve">26/08/2026 Damage Dorset Avenue, </w:t>
      </w:r>
      <w:r w:rsidRPr="002760FE">
        <w:rPr>
          <w:b/>
          <w:bCs/>
          <w:color w:val="000000"/>
          <w:shd w:val="clear" w:color="auto" w:fill="FFFFFF"/>
        </w:rPr>
        <w:t xml:space="preserve">SKIRLAUGH </w:t>
      </w:r>
      <w:r w:rsidRPr="002760FE">
        <w:rPr>
          <w:color w:val="000000"/>
          <w:shd w:val="clear" w:color="auto" w:fill="FFFFFF"/>
        </w:rPr>
        <w:t>glass pane of front door smashed.</w:t>
      </w:r>
    </w:p>
    <w:p w14:paraId="1D834AF3" w14:textId="77777777" w:rsidR="002760FE" w:rsidRPr="002760FE" w:rsidRDefault="002760FE" w:rsidP="000D6813">
      <w:pPr>
        <w:textAlignment w:val="baseline"/>
        <w:rPr>
          <w:rFonts w:cs="Times New Roman"/>
          <w:b/>
          <w:bCs/>
        </w:rPr>
      </w:pPr>
    </w:p>
    <w:p w14:paraId="0620D9CA" w14:textId="04DC0DA5" w:rsidR="007A6C5B" w:rsidRDefault="005F2FF2" w:rsidP="007A6C5B">
      <w:pPr>
        <w:textAlignment w:val="baseline"/>
        <w:rPr>
          <w:rFonts w:cs="Calibri"/>
          <w:color w:val="000000"/>
          <w:bdr w:val="none" w:sz="0" w:space="0" w:color="auto" w:frame="1"/>
          <w:lang w:eastAsia="en-GB"/>
        </w:rPr>
      </w:pPr>
      <w:r w:rsidRPr="002760FE">
        <w:rPr>
          <w:rFonts w:cs="Calibri"/>
          <w:b/>
          <w:bCs/>
          <w:color w:val="000000"/>
          <w:bdr w:val="none" w:sz="0" w:space="0" w:color="auto" w:frame="1"/>
          <w:lang w:eastAsia="en-GB"/>
        </w:rPr>
        <w:t>Other</w:t>
      </w:r>
      <w:r w:rsidR="00476C9C" w:rsidRPr="002760FE">
        <w:rPr>
          <w:rFonts w:cs="Calibri"/>
          <w:b/>
          <w:bCs/>
          <w:color w:val="000000"/>
          <w:bdr w:val="none" w:sz="0" w:space="0" w:color="auto" w:frame="1"/>
          <w:lang w:eastAsia="en-GB"/>
        </w:rPr>
        <w:t>: </w:t>
      </w:r>
      <w:r w:rsidR="00476C9C" w:rsidRPr="002760FE">
        <w:rPr>
          <w:rFonts w:cs="Calibri"/>
          <w:color w:val="000000"/>
          <w:bdr w:val="none" w:sz="0" w:space="0" w:color="auto" w:frame="1"/>
          <w:lang w:eastAsia="en-GB"/>
        </w:rPr>
        <w:t>(</w:t>
      </w:r>
      <w:r w:rsidR="004F77F5" w:rsidRPr="002760FE">
        <w:rPr>
          <w:rFonts w:cs="Calibri"/>
          <w:color w:val="000000"/>
          <w:bdr w:val="none" w:sz="0" w:space="0" w:color="auto" w:frame="1"/>
          <w:lang w:eastAsia="en-GB"/>
        </w:rPr>
        <w:t>eighteen</w:t>
      </w:r>
      <w:r w:rsidR="00F573E9" w:rsidRPr="002760FE">
        <w:rPr>
          <w:rFonts w:cs="Calibri"/>
          <w:color w:val="000000"/>
          <w:bdr w:val="none" w:sz="0" w:space="0" w:color="auto" w:frame="1"/>
          <w:lang w:eastAsia="en-GB"/>
        </w:rPr>
        <w:t xml:space="preserve"> </w:t>
      </w:r>
      <w:r w:rsidR="00476C9C" w:rsidRPr="002760FE">
        <w:rPr>
          <w:rFonts w:cs="Calibri"/>
          <w:color w:val="000000"/>
          <w:bdr w:val="none" w:sz="0" w:space="0" w:color="auto" w:frame="1"/>
          <w:lang w:eastAsia="en-GB"/>
        </w:rPr>
        <w:t>investigation</w:t>
      </w:r>
      <w:r w:rsidRPr="002760FE">
        <w:rPr>
          <w:rFonts w:cs="Calibri"/>
          <w:color w:val="000000"/>
          <w:bdr w:val="none" w:sz="0" w:space="0" w:color="auto" w:frame="1"/>
          <w:lang w:eastAsia="en-GB"/>
        </w:rPr>
        <w:t>s</w:t>
      </w:r>
      <w:r w:rsidR="00476C9C" w:rsidRPr="002760FE">
        <w:rPr>
          <w:rFonts w:cs="Calibri"/>
          <w:color w:val="000000"/>
          <w:bdr w:val="none" w:sz="0" w:space="0" w:color="auto" w:frame="1"/>
          <w:lang w:eastAsia="en-GB"/>
        </w:rPr>
        <w:t>)</w:t>
      </w:r>
    </w:p>
    <w:p w14:paraId="42F92C4B" w14:textId="77777777" w:rsidR="002760FE" w:rsidRPr="002760FE" w:rsidRDefault="002760FE" w:rsidP="007A6C5B">
      <w:pPr>
        <w:textAlignment w:val="baseline"/>
        <w:rPr>
          <w:rFonts w:cs="Calibri"/>
          <w:color w:val="000000"/>
          <w:bdr w:val="none" w:sz="0" w:space="0" w:color="auto" w:frame="1"/>
          <w:lang w:eastAsia="en-GB"/>
        </w:rPr>
      </w:pPr>
    </w:p>
    <w:p w14:paraId="42C48165" w14:textId="77777777" w:rsidR="00F82986" w:rsidRPr="002760FE" w:rsidRDefault="00F82986" w:rsidP="00F82986">
      <w:pPr>
        <w:rPr>
          <w:rFonts w:eastAsia="Aptos"/>
          <w14:ligatures w14:val="standardContextual"/>
        </w:rPr>
      </w:pPr>
      <w:r w:rsidRPr="002760FE">
        <w:rPr>
          <w:rFonts w:eastAsia="Aptos"/>
          <w14:ligatures w14:val="standardContextual"/>
        </w:rPr>
        <w:t xml:space="preserve">02/08/2026 possession of drugs </w:t>
      </w:r>
      <w:r w:rsidRPr="002760FE">
        <w:rPr>
          <w:rFonts w:eastAsia="Aptos"/>
          <w:b/>
          <w:bCs/>
          <w14:ligatures w14:val="standardContextual"/>
        </w:rPr>
        <w:t>ALDBROUGH</w:t>
      </w:r>
    </w:p>
    <w:p w14:paraId="2446C84D" w14:textId="77777777" w:rsidR="00F82986" w:rsidRPr="002760FE" w:rsidRDefault="00F82986" w:rsidP="00F82986">
      <w:pPr>
        <w:rPr>
          <w:rFonts w:eastAsia="Aptos"/>
          <w:b/>
          <w:bCs/>
          <w14:ligatures w14:val="standardContextual"/>
        </w:rPr>
      </w:pPr>
      <w:r w:rsidRPr="002760FE">
        <w:rPr>
          <w:rFonts w:eastAsia="Aptos"/>
          <w14:ligatures w14:val="standardContextual"/>
        </w:rPr>
        <w:t xml:space="preserve">11/08/2026 possession of drugs Hull Road </w:t>
      </w:r>
      <w:r w:rsidRPr="002760FE">
        <w:rPr>
          <w:rFonts w:eastAsia="Aptos"/>
          <w:b/>
          <w:bCs/>
          <w14:ligatures w14:val="standardContextual"/>
        </w:rPr>
        <w:t>GREAT HATFIELD</w:t>
      </w:r>
    </w:p>
    <w:p w14:paraId="1A1CB1B7" w14:textId="77777777" w:rsidR="002760FE" w:rsidRPr="002760FE" w:rsidRDefault="002760FE" w:rsidP="00F82986">
      <w:pPr>
        <w:rPr>
          <w:rFonts w:eastAsia="Aptos"/>
          <w14:ligatures w14:val="standardContextual"/>
        </w:rPr>
      </w:pPr>
    </w:p>
    <w:p w14:paraId="70CB97FC" w14:textId="244C6A6B" w:rsidR="00B35858" w:rsidRDefault="007A6C5B" w:rsidP="00F573E9">
      <w:pPr>
        <w:textAlignment w:val="baseline"/>
        <w:rPr>
          <w:color w:val="000000"/>
          <w:shd w:val="clear" w:color="auto" w:fill="FFFFFF"/>
        </w:rPr>
      </w:pPr>
      <w:r w:rsidRPr="002760FE">
        <w:rPr>
          <w:color w:val="000000"/>
          <w:shd w:val="clear" w:color="auto" w:fill="FFFFFF"/>
        </w:rPr>
        <w:t xml:space="preserve">Public order, Assault </w:t>
      </w:r>
      <w:r w:rsidR="000D6813" w:rsidRPr="002760FE">
        <w:rPr>
          <w:color w:val="000000"/>
          <w:shd w:val="clear" w:color="auto" w:fill="FFFFFF"/>
        </w:rPr>
        <w:t xml:space="preserve">on care staff </w:t>
      </w:r>
      <w:r w:rsidRPr="002760FE">
        <w:rPr>
          <w:color w:val="000000"/>
          <w:shd w:val="clear" w:color="auto" w:fill="FFFFFF"/>
        </w:rPr>
        <w:t>x</w:t>
      </w:r>
      <w:r w:rsidR="000D6813" w:rsidRPr="002760FE">
        <w:rPr>
          <w:color w:val="000000"/>
          <w:shd w:val="clear" w:color="auto" w:fill="FFFFFF"/>
        </w:rPr>
        <w:t>4</w:t>
      </w:r>
      <w:r w:rsidRPr="002760FE">
        <w:rPr>
          <w:color w:val="000000"/>
          <w:shd w:val="clear" w:color="auto" w:fill="FFFFFF"/>
        </w:rPr>
        <w:t xml:space="preserve">, Assault </w:t>
      </w:r>
      <w:r w:rsidR="000D6813" w:rsidRPr="002760FE">
        <w:rPr>
          <w:color w:val="000000"/>
          <w:shd w:val="clear" w:color="auto" w:fill="FFFFFF"/>
        </w:rPr>
        <w:t xml:space="preserve">x2, harassment x2, </w:t>
      </w:r>
      <w:r w:rsidR="00F573E9" w:rsidRPr="002760FE">
        <w:rPr>
          <w:color w:val="000000"/>
          <w:shd w:val="clear" w:color="auto" w:fill="FFFFFF"/>
        </w:rPr>
        <w:t>harassment by neighbour</w:t>
      </w:r>
      <w:r w:rsidR="000D6813" w:rsidRPr="002760FE">
        <w:rPr>
          <w:color w:val="000000"/>
          <w:shd w:val="clear" w:color="auto" w:fill="FFFFFF"/>
        </w:rPr>
        <w:t xml:space="preserve"> x2, online harassment, threats on FB</w:t>
      </w:r>
      <w:r w:rsidR="004F77F5" w:rsidRPr="002760FE">
        <w:rPr>
          <w:color w:val="000000"/>
          <w:shd w:val="clear" w:color="auto" w:fill="FFFFFF"/>
        </w:rPr>
        <w:t>, threats to care staff, Assault Police, Damage to police vehicle on arrest.</w:t>
      </w:r>
    </w:p>
    <w:p w14:paraId="27C4D31B" w14:textId="77777777" w:rsidR="002760FE" w:rsidRDefault="002760FE" w:rsidP="00F573E9">
      <w:pPr>
        <w:textAlignment w:val="baseline"/>
        <w:rPr>
          <w:color w:val="000000"/>
          <w:shd w:val="clear" w:color="auto" w:fill="FFFFFF"/>
        </w:rPr>
      </w:pPr>
    </w:p>
    <w:p w14:paraId="6589B127" w14:textId="77777777" w:rsidR="002760FE" w:rsidRDefault="002760FE" w:rsidP="00F573E9">
      <w:pPr>
        <w:textAlignment w:val="baseline"/>
        <w:rPr>
          <w:color w:val="000000"/>
          <w:shd w:val="clear" w:color="auto" w:fill="FFFFFF"/>
        </w:rPr>
      </w:pPr>
    </w:p>
    <w:p w14:paraId="283D73B1" w14:textId="77777777" w:rsidR="002760FE" w:rsidRDefault="002760FE" w:rsidP="00F573E9">
      <w:pPr>
        <w:textAlignment w:val="baseline"/>
        <w:rPr>
          <w:color w:val="000000"/>
          <w:shd w:val="clear" w:color="auto" w:fill="FFFFFF"/>
        </w:rPr>
      </w:pPr>
    </w:p>
    <w:p w14:paraId="3241DDB2" w14:textId="77777777" w:rsidR="0090000C" w:rsidRDefault="0090000C" w:rsidP="00F573E9">
      <w:pPr>
        <w:textAlignment w:val="baseline"/>
        <w:rPr>
          <w:color w:val="000000"/>
          <w:shd w:val="clear" w:color="auto" w:fill="FFFFFF"/>
        </w:rPr>
      </w:pPr>
    </w:p>
    <w:p w14:paraId="4EBDFF5B" w14:textId="77777777" w:rsidR="0090000C" w:rsidRPr="002760FE" w:rsidRDefault="0090000C" w:rsidP="00F573E9">
      <w:pPr>
        <w:textAlignment w:val="baseline"/>
        <w:rPr>
          <w:color w:val="000000"/>
          <w:shd w:val="clear" w:color="auto" w:fill="FFFFFF"/>
        </w:rPr>
      </w:pPr>
    </w:p>
    <w:p w14:paraId="44FD468A" w14:textId="1352F69D" w:rsidR="00BF456C" w:rsidRPr="00B35858" w:rsidRDefault="00BF456C" w:rsidP="00B35858">
      <w:pPr>
        <w:spacing w:beforeAutospacing="1" w:afterAutospacing="1"/>
        <w:textAlignment w:val="baseline"/>
        <w:rPr>
          <w:rFonts w:ascii="Segoe UI" w:hAnsi="Segoe UI" w:cs="Segoe UI"/>
          <w:color w:val="000000"/>
          <w:sz w:val="27"/>
          <w:szCs w:val="27"/>
          <w:lang w:eastAsia="en-GB"/>
        </w:rPr>
        <w:sectPr w:rsidR="00BF456C" w:rsidRPr="00B35858" w:rsidSect="00066067">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40" w:bottom="1440" w:left="1440" w:header="708" w:footer="708" w:gutter="0"/>
          <w:cols w:space="708"/>
          <w:docGrid w:linePitch="360"/>
        </w:sectPr>
      </w:pPr>
      <w:r w:rsidRPr="00BF456C">
        <w:rPr>
          <w:rFonts w:ascii="Calibri Light" w:hAnsi="Calibri Light" w:cs="Calibri Light"/>
          <w:b/>
          <w:bCs/>
          <w:i/>
          <w:iCs/>
          <w:color w:val="000000"/>
          <w:sz w:val="32"/>
          <w:szCs w:val="32"/>
          <w:bdr w:val="none" w:sz="0" w:space="0" w:color="auto" w:frame="1"/>
          <w:lang w:eastAsia="en-GB"/>
        </w:rPr>
        <w:lastRenderedPageBreak/>
        <w:t xml:space="preserve">Humber-talking has set our </w:t>
      </w:r>
      <w:proofErr w:type="gramStart"/>
      <w:r w:rsidRPr="00BF456C">
        <w:rPr>
          <w:rFonts w:ascii="Calibri Light" w:hAnsi="Calibri Light" w:cs="Calibri Light"/>
          <w:b/>
          <w:bCs/>
          <w:i/>
          <w:iCs/>
          <w:color w:val="000000"/>
          <w:sz w:val="32"/>
          <w:szCs w:val="32"/>
          <w:bdr w:val="none" w:sz="0" w:space="0" w:color="auto" w:frame="1"/>
          <w:lang w:eastAsia="en-GB"/>
        </w:rPr>
        <w:t>priorities,</w:t>
      </w:r>
      <w:proofErr w:type="gramEnd"/>
      <w:r w:rsidRPr="00BF456C">
        <w:rPr>
          <w:rFonts w:ascii="Calibri Light" w:hAnsi="Calibri Light" w:cs="Calibri Light"/>
          <w:b/>
          <w:bCs/>
          <w:i/>
          <w:iCs/>
          <w:color w:val="000000"/>
          <w:sz w:val="32"/>
          <w:szCs w:val="32"/>
          <w:bdr w:val="none" w:sz="0" w:space="0" w:color="auto" w:frame="1"/>
          <w:lang w:eastAsia="en-GB"/>
        </w:rPr>
        <w:t xml:space="preserve"> this month we are to:</w:t>
      </w:r>
    </w:p>
    <w:p w14:paraId="70A2203D" w14:textId="376996C2" w:rsidR="001C205C" w:rsidRPr="005A361E" w:rsidRDefault="00A27D37" w:rsidP="005A361E">
      <w:pPr>
        <w:pStyle w:val="ListParagraph"/>
        <w:numPr>
          <w:ilvl w:val="0"/>
          <w:numId w:val="12"/>
        </w:numPr>
        <w:rPr>
          <w:rFonts w:ascii="Calibri" w:eastAsia="Calibri" w:hAnsi="Calibri"/>
          <w:b/>
          <w:sz w:val="28"/>
          <w:szCs w:val="28"/>
        </w:rPr>
      </w:pPr>
      <w:bookmarkStart w:id="0" w:name="_Hlk170739247"/>
      <w:bookmarkStart w:id="1" w:name="_Hlk170892362"/>
      <w:bookmarkStart w:id="2" w:name="_Hlk170892530"/>
      <w:r w:rsidRPr="005A361E">
        <w:rPr>
          <w:rFonts w:ascii="Calibri" w:eastAsia="Calibri" w:hAnsi="Calibri" w:cs="Times New Roman"/>
          <w:b/>
          <w:bCs/>
          <w:sz w:val="28"/>
          <w:szCs w:val="28"/>
        </w:rPr>
        <w:t xml:space="preserve">Tackling </w:t>
      </w:r>
      <w:r w:rsidR="00A577A2" w:rsidRPr="005A361E">
        <w:rPr>
          <w:rFonts w:ascii="Calibri" w:eastAsia="Calibri" w:hAnsi="Calibri" w:cs="Times New Roman"/>
          <w:b/>
          <w:bCs/>
          <w:sz w:val="28"/>
          <w:szCs w:val="28"/>
        </w:rPr>
        <w:t>A</w:t>
      </w:r>
      <w:r w:rsidR="005A361E">
        <w:rPr>
          <w:rFonts w:ascii="Calibri" w:eastAsia="Calibri" w:hAnsi="Calibri" w:cs="Times New Roman"/>
          <w:b/>
          <w:bCs/>
          <w:sz w:val="28"/>
          <w:szCs w:val="28"/>
        </w:rPr>
        <w:t>nti-</w:t>
      </w:r>
      <w:r w:rsidR="00A577A2" w:rsidRPr="005A361E">
        <w:rPr>
          <w:rFonts w:ascii="Calibri" w:eastAsia="Calibri" w:hAnsi="Calibri" w:cs="Times New Roman"/>
          <w:b/>
          <w:bCs/>
          <w:sz w:val="28"/>
          <w:szCs w:val="28"/>
        </w:rPr>
        <w:t>S</w:t>
      </w:r>
      <w:r w:rsidR="005A361E">
        <w:rPr>
          <w:rFonts w:ascii="Calibri" w:eastAsia="Calibri" w:hAnsi="Calibri" w:cs="Times New Roman"/>
          <w:b/>
          <w:bCs/>
          <w:sz w:val="28"/>
          <w:szCs w:val="28"/>
        </w:rPr>
        <w:t xml:space="preserve">ocial </w:t>
      </w:r>
      <w:r w:rsidR="00A577A2" w:rsidRPr="005A361E">
        <w:rPr>
          <w:rFonts w:ascii="Calibri" w:eastAsia="Calibri" w:hAnsi="Calibri" w:cs="Times New Roman"/>
          <w:b/>
          <w:bCs/>
          <w:sz w:val="28"/>
          <w:szCs w:val="28"/>
        </w:rPr>
        <w:t>B</w:t>
      </w:r>
      <w:r w:rsidR="005A361E">
        <w:rPr>
          <w:rFonts w:ascii="Calibri" w:eastAsia="Calibri" w:hAnsi="Calibri" w:cs="Times New Roman"/>
          <w:b/>
          <w:bCs/>
          <w:sz w:val="28"/>
          <w:szCs w:val="28"/>
        </w:rPr>
        <w:t>ehaviour</w:t>
      </w:r>
      <w:r w:rsidR="00A577A2" w:rsidRPr="005A361E">
        <w:rPr>
          <w:rFonts w:ascii="Calibri" w:eastAsia="Calibri" w:hAnsi="Calibri" w:cs="Times New Roman"/>
          <w:b/>
          <w:bCs/>
          <w:sz w:val="28"/>
          <w:szCs w:val="28"/>
        </w:rPr>
        <w:t xml:space="preserve">, </w:t>
      </w:r>
      <w:r w:rsidRPr="005A361E">
        <w:rPr>
          <w:rFonts w:ascii="Calibri" w:eastAsia="Calibri" w:hAnsi="Calibri" w:cs="Times New Roman"/>
          <w:b/>
          <w:bCs/>
          <w:sz w:val="28"/>
          <w:szCs w:val="28"/>
        </w:rPr>
        <w:t xml:space="preserve">reducing </w:t>
      </w:r>
      <w:r w:rsidR="00A577A2" w:rsidRPr="005A361E">
        <w:rPr>
          <w:rFonts w:ascii="Calibri" w:eastAsia="Calibri" w:hAnsi="Calibri" w:cs="Times New Roman"/>
          <w:b/>
          <w:bCs/>
          <w:sz w:val="28"/>
          <w:szCs w:val="28"/>
        </w:rPr>
        <w:t>damage and Arson</w:t>
      </w:r>
    </w:p>
    <w:p w14:paraId="7F7C1904" w14:textId="77777777" w:rsidR="005A361E" w:rsidRPr="005A361E" w:rsidRDefault="005A361E" w:rsidP="005A361E">
      <w:pPr>
        <w:rPr>
          <w:rFonts w:ascii="Calibri" w:eastAsia="Calibri" w:hAnsi="Calibri"/>
          <w:b/>
          <w:sz w:val="28"/>
          <w:szCs w:val="28"/>
        </w:rPr>
      </w:pPr>
    </w:p>
    <w:bookmarkEnd w:id="0"/>
    <w:p w14:paraId="3EB93BAB" w14:textId="77777777" w:rsidR="005A361E" w:rsidRPr="005A361E" w:rsidRDefault="005A361E" w:rsidP="005A361E">
      <w:pPr>
        <w:shd w:val="clear" w:color="auto" w:fill="FFFFFF"/>
        <w:spacing w:after="120" w:line="360" w:lineRule="atLeast"/>
        <w:textAlignment w:val="baseline"/>
        <w:rPr>
          <w:rFonts w:cstheme="minorHAnsi"/>
          <w:color w:val="1F2025"/>
          <w:sz w:val="28"/>
          <w:szCs w:val="28"/>
          <w:lang w:eastAsia="en-GB"/>
        </w:rPr>
      </w:pPr>
      <w:r w:rsidRPr="005A361E">
        <w:rPr>
          <w:rFonts w:cstheme="minorHAnsi"/>
          <w:color w:val="1F2025"/>
          <w:sz w:val="28"/>
          <w:szCs w:val="28"/>
          <w:lang w:eastAsia="en-GB"/>
        </w:rPr>
        <w:t>We regularly deploy high visibility patrols to our communities in response to reports of criminal damage, drug dealing and anti-social behaviour.</w:t>
      </w:r>
    </w:p>
    <w:p w14:paraId="2FF27BA4" w14:textId="33326F10" w:rsidR="005A361E" w:rsidRPr="005A361E" w:rsidRDefault="005A361E" w:rsidP="005A361E">
      <w:pPr>
        <w:rPr>
          <w:rFonts w:ascii="Times New Roman" w:hAnsi="Times New Roman" w:cs="Times New Roman"/>
        </w:rPr>
      </w:pPr>
      <w:r w:rsidRPr="005A361E">
        <w:rPr>
          <w:rFonts w:cstheme="minorHAnsi"/>
          <w:color w:val="1F2025"/>
          <w:sz w:val="28"/>
          <w:szCs w:val="28"/>
          <w:lang w:eastAsia="en-GB"/>
        </w:rPr>
        <w:t>The local policing team have also had productive meetings with partners from East Riding Council, Parish Councils and Neighbourhood Watch groups to listen to community concerns.</w:t>
      </w:r>
    </w:p>
    <w:p w14:paraId="047E04F8" w14:textId="77777777" w:rsidR="005A361E" w:rsidRPr="005A361E" w:rsidRDefault="005A361E" w:rsidP="005A361E">
      <w:pPr>
        <w:shd w:val="clear" w:color="auto" w:fill="FFFFFF"/>
        <w:spacing w:after="120" w:line="360" w:lineRule="atLeast"/>
        <w:textAlignment w:val="baseline"/>
        <w:rPr>
          <w:rFonts w:cstheme="minorHAnsi"/>
          <w:color w:val="1F2025"/>
          <w:sz w:val="28"/>
          <w:szCs w:val="28"/>
          <w:lang w:eastAsia="en-GB"/>
        </w:rPr>
      </w:pPr>
      <w:r w:rsidRPr="005A361E">
        <w:rPr>
          <w:rFonts w:cstheme="minorHAnsi"/>
          <w:color w:val="1F2025"/>
          <w:sz w:val="28"/>
          <w:szCs w:val="28"/>
          <w:lang w:eastAsia="en-GB"/>
        </w:rPr>
        <w:t>Our officers are also committed to eradicating the harm that the illegal and anti-social use of off-road bikes cause to the communities through our Operation Yellowfin.</w:t>
      </w:r>
    </w:p>
    <w:p w14:paraId="71914F05" w14:textId="77777777" w:rsidR="005A361E" w:rsidRPr="005A361E" w:rsidRDefault="005A361E" w:rsidP="005A361E">
      <w:pPr>
        <w:shd w:val="clear" w:color="auto" w:fill="FFFFFF"/>
        <w:spacing w:after="120" w:line="360" w:lineRule="atLeast"/>
        <w:textAlignment w:val="baseline"/>
        <w:rPr>
          <w:rFonts w:cstheme="minorHAnsi"/>
          <w:color w:val="1F2025"/>
          <w:sz w:val="28"/>
          <w:szCs w:val="28"/>
          <w:lang w:eastAsia="en-GB"/>
        </w:rPr>
      </w:pPr>
      <w:r w:rsidRPr="005A361E">
        <w:rPr>
          <w:rFonts w:cstheme="minorHAnsi"/>
          <w:b/>
          <w:bCs/>
          <w:color w:val="1F2025"/>
          <w:sz w:val="28"/>
          <w:szCs w:val="28"/>
          <w:lang w:eastAsia="en-GB"/>
        </w:rPr>
        <w:t>Action</w:t>
      </w:r>
      <w:r w:rsidRPr="005A361E">
        <w:rPr>
          <w:rFonts w:cstheme="minorHAnsi"/>
          <w:color w:val="1F2025"/>
          <w:sz w:val="28"/>
          <w:szCs w:val="28"/>
          <w:lang w:eastAsia="en-GB"/>
        </w:rPr>
        <w:t xml:space="preserve"> – aims to:</w:t>
      </w:r>
    </w:p>
    <w:p w14:paraId="6E91641B" w14:textId="77777777" w:rsidR="005A361E" w:rsidRPr="005A361E" w:rsidRDefault="005A361E" w:rsidP="005A361E">
      <w:pPr>
        <w:numPr>
          <w:ilvl w:val="0"/>
          <w:numId w:val="21"/>
        </w:numPr>
        <w:shd w:val="clear" w:color="auto" w:fill="FFFFFF"/>
        <w:spacing w:after="120" w:line="360" w:lineRule="atLeast"/>
        <w:contextualSpacing/>
        <w:textAlignment w:val="baseline"/>
        <w:rPr>
          <w:rFonts w:cstheme="minorHAnsi"/>
          <w:color w:val="1F2025"/>
          <w:sz w:val="28"/>
          <w:szCs w:val="28"/>
          <w:lang w:eastAsia="en-GB"/>
        </w:rPr>
      </w:pPr>
      <w:r w:rsidRPr="005A361E">
        <w:rPr>
          <w:rFonts w:cstheme="minorHAnsi"/>
          <w:color w:val="1F2025"/>
          <w:sz w:val="28"/>
          <w:szCs w:val="28"/>
          <w:lang w:eastAsia="en-GB"/>
        </w:rPr>
        <w:t>Protect vulnerable residents</w:t>
      </w:r>
    </w:p>
    <w:p w14:paraId="5ABA5239" w14:textId="77777777" w:rsidR="005A361E" w:rsidRPr="005A361E" w:rsidRDefault="005A361E" w:rsidP="005A361E">
      <w:pPr>
        <w:numPr>
          <w:ilvl w:val="0"/>
          <w:numId w:val="21"/>
        </w:numPr>
        <w:shd w:val="clear" w:color="auto" w:fill="FFFFFF"/>
        <w:spacing w:after="120" w:line="360" w:lineRule="atLeast"/>
        <w:contextualSpacing/>
        <w:textAlignment w:val="baseline"/>
        <w:rPr>
          <w:rFonts w:cstheme="minorHAnsi"/>
          <w:color w:val="1F2025"/>
          <w:sz w:val="28"/>
          <w:szCs w:val="28"/>
          <w:lang w:eastAsia="en-GB"/>
        </w:rPr>
      </w:pPr>
      <w:r w:rsidRPr="005A361E">
        <w:rPr>
          <w:rFonts w:cstheme="minorHAnsi"/>
          <w:color w:val="1F2025"/>
          <w:sz w:val="28"/>
          <w:szCs w:val="28"/>
          <w:lang w:eastAsia="en-GB"/>
        </w:rPr>
        <w:t>Restore community confidence and create a safer environment</w:t>
      </w:r>
    </w:p>
    <w:p w14:paraId="38F13CA2" w14:textId="77777777" w:rsidR="005A361E" w:rsidRPr="005A361E" w:rsidRDefault="005A361E" w:rsidP="005A361E">
      <w:pPr>
        <w:numPr>
          <w:ilvl w:val="0"/>
          <w:numId w:val="21"/>
        </w:numPr>
        <w:shd w:val="clear" w:color="auto" w:fill="FFFFFF"/>
        <w:spacing w:after="120" w:line="360" w:lineRule="atLeast"/>
        <w:contextualSpacing/>
        <w:textAlignment w:val="baseline"/>
        <w:rPr>
          <w:rFonts w:cstheme="minorHAnsi"/>
          <w:color w:val="1F2025"/>
          <w:sz w:val="28"/>
          <w:szCs w:val="28"/>
          <w:lang w:eastAsia="en-GB"/>
        </w:rPr>
      </w:pPr>
      <w:r w:rsidRPr="005A361E">
        <w:rPr>
          <w:rFonts w:cstheme="minorHAnsi"/>
          <w:color w:val="1F2025"/>
          <w:sz w:val="28"/>
          <w:szCs w:val="28"/>
          <w:lang w:eastAsia="en-GB"/>
        </w:rPr>
        <w:t>Demonstrate the effectiveness of a partnership approach between with local partners.</w:t>
      </w:r>
    </w:p>
    <w:p w14:paraId="19AFEA38" w14:textId="77777777" w:rsidR="005A361E" w:rsidRPr="005A361E" w:rsidRDefault="005A361E" w:rsidP="005A361E">
      <w:pPr>
        <w:shd w:val="clear" w:color="auto" w:fill="FFFFFF"/>
        <w:spacing w:after="120" w:line="360" w:lineRule="atLeast"/>
        <w:textAlignment w:val="baseline"/>
        <w:rPr>
          <w:rFonts w:cstheme="minorHAnsi"/>
          <w:b/>
          <w:bCs/>
          <w:color w:val="1F2025"/>
          <w:sz w:val="28"/>
          <w:szCs w:val="28"/>
          <w:lang w:eastAsia="en-GB"/>
        </w:rPr>
      </w:pPr>
      <w:r w:rsidRPr="005A361E">
        <w:rPr>
          <w:rFonts w:cstheme="minorHAnsi"/>
          <w:b/>
          <w:bCs/>
          <w:color w:val="1F2025"/>
          <w:sz w:val="28"/>
          <w:szCs w:val="28"/>
          <w:lang w:eastAsia="en-GB"/>
        </w:rPr>
        <w:t>Intended outcome:</w:t>
      </w:r>
    </w:p>
    <w:p w14:paraId="0CB9383E" w14:textId="77777777" w:rsidR="005A361E" w:rsidRPr="005A361E" w:rsidRDefault="005A361E" w:rsidP="005A361E">
      <w:pPr>
        <w:numPr>
          <w:ilvl w:val="0"/>
          <w:numId w:val="22"/>
        </w:numPr>
        <w:shd w:val="clear" w:color="auto" w:fill="FFFFFF"/>
        <w:spacing w:after="120" w:line="360" w:lineRule="atLeast"/>
        <w:contextualSpacing/>
        <w:textAlignment w:val="baseline"/>
        <w:rPr>
          <w:rFonts w:cstheme="minorHAnsi"/>
          <w:color w:val="1F2025"/>
          <w:sz w:val="28"/>
          <w:szCs w:val="28"/>
          <w:lang w:eastAsia="en-GB"/>
        </w:rPr>
      </w:pPr>
      <w:r w:rsidRPr="005A361E">
        <w:rPr>
          <w:rFonts w:cstheme="minorHAnsi"/>
          <w:color w:val="1F2025"/>
          <w:sz w:val="28"/>
          <w:szCs w:val="28"/>
          <w:lang w:eastAsia="en-GB"/>
        </w:rPr>
        <w:t>Reduce the number of ASB reports</w:t>
      </w:r>
    </w:p>
    <w:p w14:paraId="38AF6A75" w14:textId="77777777" w:rsidR="005A361E" w:rsidRPr="005A361E" w:rsidRDefault="005A361E" w:rsidP="005A361E">
      <w:pPr>
        <w:numPr>
          <w:ilvl w:val="0"/>
          <w:numId w:val="22"/>
        </w:numPr>
        <w:shd w:val="clear" w:color="auto" w:fill="FFFFFF"/>
        <w:spacing w:after="120" w:line="360" w:lineRule="atLeast"/>
        <w:contextualSpacing/>
        <w:textAlignment w:val="baseline"/>
        <w:rPr>
          <w:rFonts w:cstheme="minorHAnsi"/>
          <w:color w:val="1F2025"/>
          <w:sz w:val="28"/>
          <w:szCs w:val="28"/>
          <w:lang w:eastAsia="en-GB"/>
        </w:rPr>
      </w:pPr>
      <w:r w:rsidRPr="005A361E">
        <w:rPr>
          <w:rFonts w:cstheme="minorHAnsi"/>
          <w:color w:val="1F2025"/>
          <w:sz w:val="28"/>
          <w:szCs w:val="28"/>
          <w:lang w:eastAsia="en-GB"/>
        </w:rPr>
        <w:t>Increase residents’ confidence and feeling of safety</w:t>
      </w:r>
    </w:p>
    <w:p w14:paraId="3C93CC5E" w14:textId="77777777" w:rsidR="005A361E" w:rsidRDefault="005A361E" w:rsidP="005A361E">
      <w:pPr>
        <w:shd w:val="clear" w:color="auto" w:fill="FFFFFF"/>
        <w:spacing w:after="120" w:line="360" w:lineRule="atLeast"/>
        <w:textAlignment w:val="baseline"/>
        <w:rPr>
          <w:rFonts w:cstheme="minorHAnsi"/>
          <w:color w:val="1F2025"/>
          <w:sz w:val="28"/>
          <w:szCs w:val="28"/>
          <w:lang w:eastAsia="en-GB"/>
        </w:rPr>
      </w:pPr>
      <w:r w:rsidRPr="005A361E">
        <w:rPr>
          <w:rFonts w:cstheme="minorHAnsi"/>
          <w:color w:val="1F2025"/>
          <w:sz w:val="28"/>
          <w:szCs w:val="28"/>
          <w:lang w:eastAsia="en-GB"/>
        </w:rPr>
        <w:t>Anyone who wishes to report anti-social or criminal behaviour can contact The Police on 101 or East Riding of Yorkshire Council on 01482 393939</w:t>
      </w:r>
    </w:p>
    <w:p w14:paraId="66359E61" w14:textId="588C17DA" w:rsidR="002760FE" w:rsidRDefault="00F43C51" w:rsidP="005A361E">
      <w:pPr>
        <w:shd w:val="clear" w:color="auto" w:fill="FFFFFF"/>
        <w:spacing w:after="120" w:line="360" w:lineRule="atLeast"/>
        <w:textAlignment w:val="baseline"/>
        <w:rPr>
          <w:rFonts w:cstheme="minorHAnsi"/>
          <w:color w:val="1F2025"/>
          <w:sz w:val="28"/>
          <w:szCs w:val="28"/>
          <w:lang w:eastAsia="en-GB"/>
        </w:rPr>
      </w:pPr>
      <w:r>
        <w:rPr>
          <w:noProof/>
        </w:rPr>
        <w:drawing>
          <wp:inline distT="0" distB="0" distL="0" distR="0" wp14:anchorId="46781069" wp14:editId="57CB518A">
            <wp:extent cx="3219912" cy="2200275"/>
            <wp:effectExtent l="0" t="0" r="0" b="0"/>
            <wp:docPr id="2" name="Picture 1" descr="A poster of a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oster of a fir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80060" cy="2241376"/>
                    </a:xfrm>
                    <a:prstGeom prst="rect">
                      <a:avLst/>
                    </a:prstGeom>
                    <a:noFill/>
                    <a:ln>
                      <a:noFill/>
                    </a:ln>
                  </pic:spPr>
                </pic:pic>
              </a:graphicData>
            </a:graphic>
          </wp:inline>
        </w:drawing>
      </w:r>
      <w:r>
        <w:rPr>
          <w:noProof/>
        </w:rPr>
        <w:drawing>
          <wp:inline distT="0" distB="0" distL="0" distR="0" wp14:anchorId="6D7C15B8" wp14:editId="5153C8CC">
            <wp:extent cx="1775073" cy="2228850"/>
            <wp:effectExtent l="0" t="0" r="0" b="0"/>
            <wp:docPr id="7" name="Picture 6" descr="Antisocial behaviour is not a low-level offence; it devastates the lives of victims and communities and can be a precursor to more serious crime. It's our job to change that, and t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tisocial behaviour is not a low-level offence; it devastates the lives of victims and communities and can be a precursor to more serious crime. It's our job to change that, and tha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7256" cy="2269261"/>
                    </a:xfrm>
                    <a:prstGeom prst="rect">
                      <a:avLst/>
                    </a:prstGeom>
                    <a:noFill/>
                    <a:ln>
                      <a:noFill/>
                    </a:ln>
                  </pic:spPr>
                </pic:pic>
              </a:graphicData>
            </a:graphic>
          </wp:inline>
        </w:drawing>
      </w:r>
    </w:p>
    <w:p w14:paraId="77D10512" w14:textId="77777777" w:rsidR="0090000C" w:rsidRDefault="0090000C" w:rsidP="005A361E">
      <w:pPr>
        <w:shd w:val="clear" w:color="auto" w:fill="FFFFFF"/>
        <w:spacing w:after="120" w:line="360" w:lineRule="atLeast"/>
        <w:textAlignment w:val="baseline"/>
        <w:rPr>
          <w:rFonts w:cstheme="minorHAnsi"/>
          <w:color w:val="1F2025"/>
          <w:sz w:val="28"/>
          <w:szCs w:val="28"/>
          <w:lang w:eastAsia="en-GB"/>
        </w:rPr>
      </w:pPr>
    </w:p>
    <w:p w14:paraId="6447940F" w14:textId="77777777" w:rsidR="0090000C" w:rsidRPr="005A361E" w:rsidRDefault="0090000C" w:rsidP="005A361E">
      <w:pPr>
        <w:shd w:val="clear" w:color="auto" w:fill="FFFFFF"/>
        <w:spacing w:after="120" w:line="360" w:lineRule="atLeast"/>
        <w:textAlignment w:val="baseline"/>
        <w:rPr>
          <w:rFonts w:cstheme="minorHAnsi"/>
          <w:color w:val="1F2025"/>
          <w:sz w:val="28"/>
          <w:szCs w:val="28"/>
          <w:lang w:eastAsia="en-GB"/>
        </w:rPr>
      </w:pPr>
    </w:p>
    <w:p w14:paraId="1EC50CC6" w14:textId="07941F10" w:rsidR="005A361E" w:rsidRPr="005A361E" w:rsidRDefault="005A361E" w:rsidP="005A361E">
      <w:pPr>
        <w:pStyle w:val="ListParagraph"/>
        <w:numPr>
          <w:ilvl w:val="0"/>
          <w:numId w:val="12"/>
        </w:numPr>
        <w:rPr>
          <w:rFonts w:ascii="Calibri" w:eastAsia="Calibri" w:hAnsi="Calibri" w:cs="Times New Roman"/>
          <w:b/>
          <w:sz w:val="32"/>
          <w:szCs w:val="32"/>
        </w:rPr>
      </w:pPr>
      <w:r w:rsidRPr="005A361E">
        <w:rPr>
          <w:rFonts w:ascii="Calibri" w:eastAsia="Calibri" w:hAnsi="Calibri" w:cs="Times New Roman"/>
          <w:b/>
          <w:sz w:val="32"/>
          <w:szCs w:val="32"/>
        </w:rPr>
        <w:t>Improve Road Safety.</w:t>
      </w:r>
    </w:p>
    <w:p w14:paraId="0887BE08" w14:textId="77777777" w:rsidR="005A361E" w:rsidRDefault="005A361E" w:rsidP="005A361E">
      <w:pPr>
        <w:rPr>
          <w:rFonts w:ascii="Calibri" w:eastAsia="Calibri" w:hAnsi="Calibri" w:cs="Times New Roman"/>
          <w:sz w:val="28"/>
          <w:szCs w:val="28"/>
        </w:rPr>
      </w:pPr>
      <w:r w:rsidRPr="00971075">
        <w:rPr>
          <w:rFonts w:ascii="Calibri" w:eastAsia="Calibri" w:hAnsi="Calibri" w:cs="Times New Roman"/>
          <w:sz w:val="28"/>
          <w:szCs w:val="28"/>
        </w:rPr>
        <w:t>As with most other areas, road safety is something in which we can improve upon in our rural communities.</w:t>
      </w:r>
      <w:r>
        <w:rPr>
          <w:rFonts w:ascii="Calibri" w:eastAsia="Calibri" w:hAnsi="Calibri" w:cs="Times New Roman"/>
          <w:sz w:val="28"/>
          <w:szCs w:val="28"/>
        </w:rPr>
        <w:t xml:space="preserve"> </w:t>
      </w:r>
    </w:p>
    <w:p w14:paraId="5A91F1ED" w14:textId="77777777" w:rsidR="005A361E" w:rsidRDefault="005A361E" w:rsidP="005A361E">
      <w:pPr>
        <w:rPr>
          <w:rFonts w:ascii="Calibri" w:eastAsia="Calibri" w:hAnsi="Calibri" w:cs="Times New Roman"/>
          <w:sz w:val="28"/>
          <w:szCs w:val="28"/>
        </w:rPr>
      </w:pPr>
    </w:p>
    <w:p w14:paraId="2BFAF3B4" w14:textId="77777777" w:rsidR="005A361E" w:rsidRPr="00917E4F" w:rsidRDefault="005A361E" w:rsidP="005A361E">
      <w:pPr>
        <w:rPr>
          <w:rFonts w:ascii="Calibri" w:eastAsia="Calibri" w:hAnsi="Calibri" w:cs="Times New Roman"/>
          <w:sz w:val="28"/>
          <w:szCs w:val="28"/>
        </w:rPr>
        <w:sectPr w:rsidR="005A361E" w:rsidRPr="00917E4F" w:rsidSect="005A361E">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440" w:right="1440" w:bottom="1440" w:left="1440" w:header="708" w:footer="708" w:gutter="0"/>
          <w:cols w:space="708"/>
          <w:docGrid w:linePitch="360"/>
        </w:sectPr>
      </w:pPr>
      <w:r>
        <w:rPr>
          <w:rFonts w:ascii="Calibri Light" w:hAnsi="Calibri Light" w:cs="Calibri Light"/>
          <w:b/>
          <w:bCs/>
          <w:color w:val="000000"/>
          <w:sz w:val="28"/>
          <w:szCs w:val="28"/>
          <w:bdr w:val="none" w:sz="0" w:space="0" w:color="auto" w:frame="1"/>
          <w:lang w:eastAsia="en-GB"/>
        </w:rPr>
        <w:t>Action –</w:t>
      </w:r>
    </w:p>
    <w:p w14:paraId="7C889884" w14:textId="129823DB" w:rsidR="005A361E" w:rsidRPr="005A361E" w:rsidRDefault="005A361E" w:rsidP="005A361E">
      <w:pPr>
        <w:pStyle w:val="ListParagraph"/>
        <w:numPr>
          <w:ilvl w:val="0"/>
          <w:numId w:val="24"/>
        </w:numPr>
        <w:spacing w:beforeAutospacing="1" w:afterAutospacing="1"/>
        <w:textAlignment w:val="baseline"/>
        <w:rPr>
          <w:rFonts w:cstheme="minorHAnsi"/>
          <w:color w:val="000000"/>
          <w:sz w:val="28"/>
          <w:szCs w:val="28"/>
          <w:lang w:eastAsia="en-GB"/>
        </w:rPr>
      </w:pPr>
      <w:r w:rsidRPr="00917E4F">
        <w:rPr>
          <w:rFonts w:cstheme="minorHAnsi"/>
          <w:color w:val="000000"/>
          <w:sz w:val="28"/>
          <w:szCs w:val="28"/>
          <w:lang w:eastAsia="en-GB"/>
        </w:rPr>
        <w:t xml:space="preserve">As we enter the </w:t>
      </w:r>
      <w:r w:rsidR="001736AB">
        <w:rPr>
          <w:rFonts w:cstheme="minorHAnsi"/>
          <w:color w:val="000000"/>
          <w:sz w:val="28"/>
          <w:szCs w:val="28"/>
          <w:lang w:eastAsia="en-GB"/>
        </w:rPr>
        <w:t>late summer</w:t>
      </w:r>
      <w:r w:rsidRPr="00917E4F">
        <w:rPr>
          <w:rFonts w:cstheme="minorHAnsi"/>
          <w:color w:val="000000"/>
          <w:sz w:val="28"/>
          <w:szCs w:val="28"/>
          <w:lang w:eastAsia="en-GB"/>
        </w:rPr>
        <w:t>, members of the Holderness Policing Team will continue to be out and about policing our roads</w:t>
      </w:r>
      <w:r>
        <w:rPr>
          <w:rFonts w:cstheme="minorHAnsi"/>
          <w:color w:val="000000"/>
          <w:sz w:val="28"/>
          <w:szCs w:val="28"/>
          <w:lang w:eastAsia="en-GB"/>
        </w:rPr>
        <w:t xml:space="preserve"> to promote safe behaviour and enforcement of traffic laws.</w:t>
      </w:r>
      <w:r w:rsidRPr="005A361E">
        <w:rPr>
          <w:rFonts w:cstheme="minorHAnsi"/>
          <w:color w:val="000000"/>
          <w:sz w:val="28"/>
          <w:szCs w:val="28"/>
          <w:lang w:eastAsia="en-GB"/>
        </w:rPr>
        <w:t xml:space="preserve"> </w:t>
      </w:r>
    </w:p>
    <w:p w14:paraId="1F4FFA03" w14:textId="77777777" w:rsidR="005A361E" w:rsidRPr="00353C8B" w:rsidRDefault="005A361E" w:rsidP="005A361E">
      <w:pPr>
        <w:rPr>
          <w:rFonts w:ascii="Calibri" w:eastAsia="Calibri" w:hAnsi="Calibri" w:cs="Times New Roman"/>
          <w:b/>
          <w:bCs/>
          <w:sz w:val="28"/>
          <w:szCs w:val="28"/>
        </w:rPr>
      </w:pPr>
      <w:r w:rsidRPr="00353C8B">
        <w:rPr>
          <w:rFonts w:ascii="Calibri" w:eastAsia="Calibri" w:hAnsi="Calibri" w:cs="Times New Roman"/>
          <w:b/>
          <w:bCs/>
          <w:sz w:val="28"/>
          <w:szCs w:val="28"/>
        </w:rPr>
        <w:t>Intended outcome</w:t>
      </w:r>
      <w:r>
        <w:rPr>
          <w:rFonts w:ascii="Calibri" w:eastAsia="Calibri" w:hAnsi="Calibri" w:cs="Times New Roman"/>
          <w:b/>
          <w:bCs/>
          <w:sz w:val="28"/>
          <w:szCs w:val="28"/>
        </w:rPr>
        <w:t>:</w:t>
      </w:r>
    </w:p>
    <w:p w14:paraId="5A371AE2" w14:textId="77777777" w:rsidR="005A361E" w:rsidRPr="00353C8B" w:rsidRDefault="005A361E" w:rsidP="005A361E">
      <w:pPr>
        <w:rPr>
          <w:rFonts w:ascii="Calibri" w:eastAsia="Calibri" w:hAnsi="Calibri" w:cs="Times New Roman"/>
          <w:sz w:val="28"/>
          <w:szCs w:val="28"/>
        </w:rPr>
      </w:pPr>
      <w:r w:rsidRPr="00353C8B">
        <w:rPr>
          <w:rFonts w:ascii="Calibri" w:eastAsia="Calibri" w:hAnsi="Calibri" w:cs="Times New Roman"/>
          <w:sz w:val="28"/>
          <w:szCs w:val="28"/>
        </w:rPr>
        <w:t>The intended outcomes are to: </w:t>
      </w:r>
    </w:p>
    <w:p w14:paraId="0F0F291F" w14:textId="77777777" w:rsidR="005A361E" w:rsidRPr="00EB5E92" w:rsidRDefault="005A361E" w:rsidP="005A361E">
      <w:pPr>
        <w:numPr>
          <w:ilvl w:val="0"/>
          <w:numId w:val="23"/>
        </w:numPr>
        <w:rPr>
          <w:rFonts w:ascii="Calibri" w:eastAsia="Calibri" w:hAnsi="Calibri" w:cs="Times New Roman"/>
          <w:sz w:val="28"/>
          <w:szCs w:val="28"/>
        </w:rPr>
      </w:pPr>
      <w:r>
        <w:rPr>
          <w:rFonts w:ascii="Calibri" w:eastAsia="Calibri" w:hAnsi="Calibri" w:cs="Times New Roman"/>
          <w:sz w:val="28"/>
          <w:szCs w:val="28"/>
        </w:rPr>
        <w:t xml:space="preserve">Education &amp; awareness campaigns to </w:t>
      </w:r>
      <w:r w:rsidRPr="00353C8B">
        <w:rPr>
          <w:rFonts w:ascii="Calibri" w:eastAsia="Calibri" w:hAnsi="Calibri" w:cs="Times New Roman"/>
          <w:sz w:val="28"/>
          <w:szCs w:val="28"/>
        </w:rPr>
        <w:t xml:space="preserve">reduce the number of </w:t>
      </w:r>
      <w:r>
        <w:rPr>
          <w:rFonts w:ascii="Calibri" w:eastAsia="Calibri" w:hAnsi="Calibri" w:cs="Times New Roman"/>
          <w:sz w:val="28"/>
          <w:szCs w:val="28"/>
        </w:rPr>
        <w:t>casualties on our roads.</w:t>
      </w:r>
    </w:p>
    <w:p w14:paraId="53A935A5" w14:textId="77777777" w:rsidR="005A361E" w:rsidRDefault="005A361E" w:rsidP="005A361E">
      <w:pPr>
        <w:numPr>
          <w:ilvl w:val="0"/>
          <w:numId w:val="23"/>
        </w:numPr>
        <w:rPr>
          <w:rFonts w:ascii="Calibri" w:eastAsia="Calibri" w:hAnsi="Calibri" w:cs="Times New Roman"/>
          <w:sz w:val="28"/>
          <w:szCs w:val="28"/>
        </w:rPr>
      </w:pPr>
      <w:r>
        <w:rPr>
          <w:rFonts w:ascii="Calibri" w:eastAsia="Calibri" w:hAnsi="Calibri" w:cs="Times New Roman"/>
          <w:sz w:val="28"/>
          <w:szCs w:val="28"/>
        </w:rPr>
        <w:t>Create a culture of road safety where individuals understand and practices safe behaviours.</w:t>
      </w:r>
    </w:p>
    <w:p w14:paraId="730EAFAF" w14:textId="38776F94" w:rsidR="00861086" w:rsidRDefault="00861086" w:rsidP="00861086">
      <w:pPr>
        <w:rPr>
          <w:rFonts w:ascii="Calibri" w:eastAsia="Calibri" w:hAnsi="Calibri" w:cs="Times New Roman"/>
          <w:sz w:val="28"/>
          <w:szCs w:val="28"/>
        </w:rPr>
      </w:pPr>
    </w:p>
    <w:p w14:paraId="79FA8802" w14:textId="77777777" w:rsidR="002760FE" w:rsidRPr="002D27C2" w:rsidRDefault="002760FE" w:rsidP="00861086">
      <w:pPr>
        <w:rPr>
          <w:rFonts w:ascii="Calibri" w:eastAsia="Calibri" w:hAnsi="Calibri" w:cs="Times New Roman"/>
          <w:sz w:val="28"/>
          <w:szCs w:val="28"/>
        </w:rPr>
      </w:pPr>
    </w:p>
    <w:p w14:paraId="23E7D560" w14:textId="5B05A478" w:rsidR="001C205C" w:rsidRPr="001C205C" w:rsidRDefault="002760FE" w:rsidP="002760FE">
      <w:pPr>
        <w:jc w:val="center"/>
        <w:rPr>
          <w:rFonts w:ascii="Calibri" w:eastAsia="Calibri" w:hAnsi="Calibri" w:cs="Times New Roman"/>
          <w:b/>
          <w:sz w:val="28"/>
          <w:szCs w:val="28"/>
        </w:rPr>
      </w:pPr>
      <w:r>
        <w:rPr>
          <w:rFonts w:cs="Times New Roman"/>
          <w:noProof/>
          <w:color w:val="000000"/>
          <w:lang w:eastAsia="en-GB"/>
        </w:rPr>
        <w:drawing>
          <wp:inline distT="0" distB="0" distL="0" distR="0" wp14:anchorId="086EBB7C" wp14:editId="3A9F818D">
            <wp:extent cx="2455194" cy="1638300"/>
            <wp:effectExtent l="0" t="0" r="2540" b="0"/>
            <wp:docPr id="13015575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94384" cy="1664450"/>
                    </a:xfrm>
                    <a:prstGeom prst="rect">
                      <a:avLst/>
                    </a:prstGeom>
                    <a:noFill/>
                    <a:ln>
                      <a:noFill/>
                    </a:ln>
                  </pic:spPr>
                </pic:pic>
              </a:graphicData>
            </a:graphic>
          </wp:inline>
        </w:drawing>
      </w:r>
      <w:r w:rsidRPr="00CE2359">
        <w:rPr>
          <w:rFonts w:cs="Times New Roman"/>
          <w:noProof/>
          <w:color w:val="000000"/>
          <w:lang w:eastAsia="en-GB"/>
        </w:rPr>
        <w:drawing>
          <wp:inline distT="0" distB="0" distL="0" distR="0" wp14:anchorId="60CAC1C4" wp14:editId="5D78761C">
            <wp:extent cx="1638300" cy="1638300"/>
            <wp:effectExtent l="0" t="0" r="0" b="0"/>
            <wp:docPr id="1391234348" name="Picture 15" descr="A colorful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34348" name="Picture 15" descr="A colorful logo with tex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r>
        <w:rPr>
          <w:rFonts w:cs="Times New Roman"/>
          <w:noProof/>
          <w:color w:val="000000"/>
          <w:lang w:eastAsia="en-GB"/>
        </w:rPr>
        <w:drawing>
          <wp:inline distT="0" distB="0" distL="0" distR="0" wp14:anchorId="028379FF" wp14:editId="308E2314">
            <wp:extent cx="2171700" cy="1628775"/>
            <wp:effectExtent l="0" t="0" r="0" b="9525"/>
            <wp:docPr id="15696778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7232" cy="1655424"/>
                    </a:xfrm>
                    <a:prstGeom prst="rect">
                      <a:avLst/>
                    </a:prstGeom>
                    <a:noFill/>
                  </pic:spPr>
                </pic:pic>
              </a:graphicData>
            </a:graphic>
          </wp:inline>
        </w:drawing>
      </w:r>
    </w:p>
    <w:p w14:paraId="3331434A" w14:textId="6F378923" w:rsidR="0049031C" w:rsidRDefault="006303E8" w:rsidP="0049031C">
      <w:pPr>
        <w:jc w:val="center"/>
        <w:rPr>
          <w:rFonts w:eastAsia="Calibri" w:cs="Times New Roman"/>
        </w:rPr>
      </w:pPr>
      <w:r>
        <w:rPr>
          <w:rFonts w:eastAsia="Calibri" w:cs="Times New Roman"/>
        </w:rPr>
        <w:t xml:space="preserve">                           </w:t>
      </w:r>
    </w:p>
    <w:p w14:paraId="3E867BA8" w14:textId="77777777" w:rsidR="00E77483" w:rsidRDefault="00E77483" w:rsidP="0049031C">
      <w:pPr>
        <w:jc w:val="center"/>
        <w:rPr>
          <w:rFonts w:eastAsia="Calibri" w:cs="Times New Roman"/>
        </w:rPr>
      </w:pPr>
    </w:p>
    <w:bookmarkEnd w:id="1"/>
    <w:bookmarkEnd w:id="2"/>
    <w:p w14:paraId="4ED4EF17" w14:textId="77777777" w:rsidR="002760FE" w:rsidRDefault="002760FE" w:rsidP="002760FE">
      <w:pPr>
        <w:rPr>
          <w:rFonts w:ascii="Calibri" w:eastAsia="Calibri" w:hAnsi="Calibri" w:cs="Times New Roman"/>
          <w:b/>
          <w:bCs/>
          <w:sz w:val="28"/>
          <w:szCs w:val="28"/>
        </w:rPr>
      </w:pPr>
      <w:r w:rsidRPr="002760FE">
        <w:rPr>
          <w:rFonts w:ascii="Calibri" w:eastAsia="Calibri" w:hAnsi="Calibri" w:cs="Times New Roman"/>
          <w:b/>
          <w:bCs/>
          <w:sz w:val="28"/>
          <w:szCs w:val="28"/>
        </w:rPr>
        <w:t>As children return to school in September, the Neighbourhood Police Teams top tips for ensuring children and parents are ready for the journey ahead and can stay as safe as possible.</w:t>
      </w:r>
    </w:p>
    <w:p w14:paraId="0DC6AB06" w14:textId="77777777" w:rsidR="0090000C" w:rsidRPr="002760FE" w:rsidRDefault="0090000C" w:rsidP="002760FE">
      <w:pPr>
        <w:rPr>
          <w:rFonts w:ascii="Calibri" w:eastAsia="Calibri" w:hAnsi="Calibri" w:cs="Times New Roman"/>
          <w:b/>
          <w:bCs/>
          <w:sz w:val="28"/>
          <w:szCs w:val="28"/>
        </w:rPr>
      </w:pPr>
    </w:p>
    <w:p w14:paraId="59E53380"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Families are being advised to take to two wheels or travel on foot if they can and plan out journeys to allow extra time as an increase in traffic is expected.</w:t>
      </w:r>
    </w:p>
    <w:p w14:paraId="48F58FCA"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 xml:space="preserve">Community Officers have invited families to “rethink how they travel” encouraging all to walk and cycle where possible, especially for families that live within a mile of their school. </w:t>
      </w:r>
    </w:p>
    <w:p w14:paraId="0F9A0D81" w14:textId="77777777" w:rsidR="002760FE" w:rsidRPr="002760FE" w:rsidRDefault="002760FE" w:rsidP="002760FE">
      <w:pPr>
        <w:rPr>
          <w:rFonts w:ascii="Calibri" w:eastAsia="Calibri" w:hAnsi="Calibri" w:cs="Times New Roman"/>
          <w:sz w:val="28"/>
          <w:szCs w:val="28"/>
        </w:rPr>
      </w:pPr>
    </w:p>
    <w:p w14:paraId="2404CE87"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lastRenderedPageBreak/>
        <w:t>Make sure you’ve checked out our top tips before setting off on the journey to school. These include:</w:t>
      </w:r>
    </w:p>
    <w:p w14:paraId="289C5B8F" w14:textId="77777777" w:rsidR="002760FE" w:rsidRPr="002760FE" w:rsidRDefault="002760FE" w:rsidP="002760FE">
      <w:pPr>
        <w:rPr>
          <w:rFonts w:ascii="Calibri" w:eastAsia="Calibri" w:hAnsi="Calibri" w:cs="Times New Roman"/>
          <w:b/>
          <w:bCs/>
          <w:sz w:val="28"/>
          <w:szCs w:val="28"/>
        </w:rPr>
      </w:pPr>
    </w:p>
    <w:p w14:paraId="1171433C" w14:textId="77777777" w:rsidR="002760FE" w:rsidRPr="002760FE" w:rsidRDefault="002760FE" w:rsidP="002760FE">
      <w:pPr>
        <w:jc w:val="center"/>
        <w:rPr>
          <w:rFonts w:ascii="Calibri" w:eastAsia="Calibri" w:hAnsi="Calibri" w:cs="Times New Roman"/>
          <w:sz w:val="28"/>
          <w:szCs w:val="28"/>
        </w:rPr>
      </w:pPr>
      <w:r w:rsidRPr="002760FE">
        <w:rPr>
          <w:rFonts w:ascii="Calibri" w:eastAsia="Calibri" w:hAnsi="Calibri" w:cs="Times New Roman"/>
          <w:noProof/>
          <w:sz w:val="28"/>
          <w:szCs w:val="28"/>
        </w:rPr>
        <w:drawing>
          <wp:inline distT="0" distB="0" distL="0" distR="0" wp14:anchorId="2314A2C5" wp14:editId="69B521F3">
            <wp:extent cx="6162675" cy="1466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62675" cy="1466850"/>
                    </a:xfrm>
                    <a:prstGeom prst="rect">
                      <a:avLst/>
                    </a:prstGeom>
                    <a:noFill/>
                    <a:ln>
                      <a:noFill/>
                    </a:ln>
                  </pic:spPr>
                </pic:pic>
              </a:graphicData>
            </a:graphic>
          </wp:inline>
        </w:drawing>
      </w:r>
    </w:p>
    <w:p w14:paraId="412D16CF" w14:textId="77777777" w:rsidR="002760FE" w:rsidRPr="002760FE" w:rsidRDefault="002760FE" w:rsidP="002760FE">
      <w:pPr>
        <w:jc w:val="center"/>
        <w:rPr>
          <w:rFonts w:ascii="Calibri" w:eastAsia="Calibri" w:hAnsi="Calibri" w:cs="Times New Roman"/>
          <w:b/>
          <w:bCs/>
          <w:sz w:val="28"/>
          <w:szCs w:val="28"/>
        </w:rPr>
      </w:pPr>
    </w:p>
    <w:p w14:paraId="79D0DE02" w14:textId="77777777" w:rsidR="002760FE" w:rsidRPr="002760FE" w:rsidRDefault="002760FE" w:rsidP="002760FE">
      <w:pPr>
        <w:rPr>
          <w:rFonts w:ascii="Calibri" w:eastAsia="Calibri" w:hAnsi="Calibri" w:cs="Times New Roman"/>
          <w:sz w:val="28"/>
          <w:szCs w:val="28"/>
        </w:rPr>
      </w:pPr>
    </w:p>
    <w:p w14:paraId="5CE1F89F" w14:textId="77777777" w:rsidR="002760FE" w:rsidRPr="002760FE" w:rsidRDefault="002760FE" w:rsidP="002760FE">
      <w:pPr>
        <w:rPr>
          <w:rFonts w:ascii="Calibri" w:eastAsia="Calibri" w:hAnsi="Calibri" w:cs="Times New Roman"/>
          <w:b/>
          <w:bCs/>
          <w:sz w:val="28"/>
          <w:szCs w:val="28"/>
        </w:rPr>
      </w:pPr>
      <w:r w:rsidRPr="002760FE">
        <w:rPr>
          <w:rFonts w:ascii="Calibri" w:eastAsia="Calibri" w:hAnsi="Calibri" w:cs="Times New Roman"/>
          <w:b/>
          <w:bCs/>
          <w:sz w:val="28"/>
          <w:szCs w:val="28"/>
        </w:rPr>
        <w:t>Map it out</w:t>
      </w:r>
    </w:p>
    <w:p w14:paraId="640BDC61"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If you’re travelling to a new school, trying a different route or getting to school on foot or bike, there’s help available to plan and prepare for your journey.</w:t>
      </w:r>
    </w:p>
    <w:p w14:paraId="36124F4E" w14:textId="77777777" w:rsidR="002760FE" w:rsidRPr="002760FE" w:rsidRDefault="002760FE" w:rsidP="002760FE">
      <w:pPr>
        <w:jc w:val="center"/>
        <w:rPr>
          <w:rFonts w:ascii="Calibri" w:eastAsia="Calibri" w:hAnsi="Calibri" w:cs="Times New Roman"/>
          <w:sz w:val="28"/>
          <w:szCs w:val="28"/>
        </w:rPr>
      </w:pPr>
    </w:p>
    <w:p w14:paraId="7779238C" w14:textId="77777777" w:rsidR="002760FE" w:rsidRPr="002760FE" w:rsidRDefault="002760FE" w:rsidP="002760FE">
      <w:pPr>
        <w:rPr>
          <w:rFonts w:ascii="Calibri" w:eastAsia="Calibri" w:hAnsi="Calibri" w:cs="Times New Roman"/>
          <w:b/>
          <w:bCs/>
          <w:sz w:val="28"/>
          <w:szCs w:val="28"/>
        </w:rPr>
      </w:pPr>
      <w:r w:rsidRPr="002760FE">
        <w:rPr>
          <w:rFonts w:ascii="Calibri" w:eastAsia="Calibri" w:hAnsi="Calibri" w:cs="Times New Roman"/>
          <w:b/>
          <w:bCs/>
          <w:sz w:val="28"/>
          <w:szCs w:val="28"/>
        </w:rPr>
        <w:t>Allow extra time</w:t>
      </w:r>
    </w:p>
    <w:p w14:paraId="7D55A53F"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There will be more traffic on the road so when you plan your route, allow extra time to get there (including for any arrangements that specific schools might have in place).</w:t>
      </w:r>
    </w:p>
    <w:p w14:paraId="59B15799"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You could test out your route to make sure you’re prepared.</w:t>
      </w:r>
    </w:p>
    <w:p w14:paraId="037A7036" w14:textId="77777777" w:rsidR="002760FE" w:rsidRPr="002760FE" w:rsidRDefault="002760FE" w:rsidP="002760FE">
      <w:pPr>
        <w:rPr>
          <w:rFonts w:ascii="Calibri" w:eastAsia="Calibri" w:hAnsi="Calibri" w:cs="Times New Roman"/>
          <w:sz w:val="28"/>
          <w:szCs w:val="28"/>
        </w:rPr>
      </w:pPr>
    </w:p>
    <w:p w14:paraId="0B2F831D" w14:textId="77777777" w:rsidR="002760FE" w:rsidRPr="002760FE" w:rsidRDefault="002760FE" w:rsidP="002760FE">
      <w:pPr>
        <w:rPr>
          <w:rFonts w:ascii="Calibri" w:eastAsia="Calibri" w:hAnsi="Calibri" w:cs="Times New Roman"/>
          <w:b/>
          <w:bCs/>
          <w:sz w:val="28"/>
          <w:szCs w:val="28"/>
        </w:rPr>
      </w:pPr>
      <w:r w:rsidRPr="002760FE">
        <w:rPr>
          <w:rFonts w:ascii="Calibri" w:eastAsia="Calibri" w:hAnsi="Calibri" w:cs="Times New Roman"/>
          <w:b/>
          <w:bCs/>
          <w:sz w:val="28"/>
          <w:szCs w:val="28"/>
        </w:rPr>
        <w:t>Plan for the end of the journey too</w:t>
      </w:r>
    </w:p>
    <w:p w14:paraId="38C5AB8E"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If necessary to drive, park safely and where possible consider parking further away and walking the last five minutes of the journey. This will help reduce congestion and pollution around the school gates and allow families to maintain social distancing.</w:t>
      </w:r>
    </w:p>
    <w:p w14:paraId="12532D06" w14:textId="77777777" w:rsidR="002760FE" w:rsidRPr="002760FE" w:rsidRDefault="002760FE" w:rsidP="002760FE">
      <w:pPr>
        <w:rPr>
          <w:rFonts w:ascii="Calibri" w:eastAsia="Calibri" w:hAnsi="Calibri" w:cs="Times New Roman"/>
          <w:sz w:val="28"/>
          <w:szCs w:val="28"/>
        </w:rPr>
      </w:pPr>
    </w:p>
    <w:p w14:paraId="1BF2E8C4" w14:textId="77777777" w:rsidR="002760FE" w:rsidRPr="002760FE" w:rsidRDefault="002760FE" w:rsidP="002760FE">
      <w:pPr>
        <w:rPr>
          <w:rFonts w:ascii="Calibri" w:eastAsia="Calibri" w:hAnsi="Calibri" w:cs="Times New Roman"/>
          <w:b/>
          <w:bCs/>
          <w:sz w:val="28"/>
          <w:szCs w:val="28"/>
        </w:rPr>
      </w:pPr>
      <w:r w:rsidRPr="002760FE">
        <w:rPr>
          <w:rFonts w:ascii="Calibri" w:eastAsia="Calibri" w:hAnsi="Calibri" w:cs="Times New Roman"/>
          <w:b/>
          <w:bCs/>
          <w:sz w:val="28"/>
          <w:szCs w:val="28"/>
        </w:rPr>
        <w:t>Gear up and be prepared</w:t>
      </w:r>
    </w:p>
    <w:p w14:paraId="50D879C6"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 xml:space="preserve">For those taking the journey on two wheels, bikes need to have had </w:t>
      </w:r>
      <w:proofErr w:type="gramStart"/>
      <w:r w:rsidRPr="002760FE">
        <w:rPr>
          <w:rFonts w:ascii="Calibri" w:eastAsia="Calibri" w:hAnsi="Calibri" w:cs="Times New Roman"/>
          <w:sz w:val="28"/>
          <w:szCs w:val="28"/>
        </w:rPr>
        <w:t>all of</w:t>
      </w:r>
      <w:proofErr w:type="gramEnd"/>
      <w:r w:rsidRPr="002760FE">
        <w:rPr>
          <w:rFonts w:ascii="Calibri" w:eastAsia="Calibri" w:hAnsi="Calibri" w:cs="Times New Roman"/>
          <w:sz w:val="28"/>
          <w:szCs w:val="28"/>
        </w:rPr>
        <w:t xml:space="preserve"> the relevant safety checks either at home or can be taken to a cycle hub. Children need to remember a helmet!</w:t>
      </w:r>
    </w:p>
    <w:p w14:paraId="1BC48137" w14:textId="77777777" w:rsidR="002760FE" w:rsidRPr="002760FE" w:rsidRDefault="002760FE" w:rsidP="002760FE">
      <w:pPr>
        <w:rPr>
          <w:rFonts w:ascii="Calibri" w:eastAsia="Calibri" w:hAnsi="Calibri" w:cs="Times New Roman"/>
          <w:sz w:val="28"/>
          <w:szCs w:val="28"/>
        </w:rPr>
      </w:pPr>
      <w:r w:rsidRPr="002760FE">
        <w:rPr>
          <w:rFonts w:ascii="Calibri" w:eastAsia="Calibri" w:hAnsi="Calibri" w:cs="Times New Roman"/>
          <w:sz w:val="28"/>
          <w:szCs w:val="28"/>
        </w:rPr>
        <w:t>For families where this might be the first time that children are getting back in the car, children need to have the </w:t>
      </w:r>
      <w:hyperlink r:id="rId31" w:tgtFrame="_blank" w:history="1">
        <w:r w:rsidRPr="002760FE">
          <w:rPr>
            <w:rFonts w:ascii="Calibri" w:eastAsia="Calibri" w:hAnsi="Calibri" w:cs="Times New Roman"/>
            <w:color w:val="003366"/>
            <w:sz w:val="28"/>
            <w:szCs w:val="28"/>
            <w:u w:val="single"/>
          </w:rPr>
          <w:t>correct car seat</w:t>
        </w:r>
      </w:hyperlink>
      <w:r w:rsidRPr="002760FE">
        <w:rPr>
          <w:rFonts w:ascii="Calibri" w:eastAsia="Calibri" w:hAnsi="Calibri" w:cs="Times New Roman"/>
          <w:sz w:val="28"/>
          <w:szCs w:val="28"/>
        </w:rPr>
        <w:t>.</w:t>
      </w:r>
    </w:p>
    <w:p w14:paraId="5C9DDE1D" w14:textId="77777777" w:rsidR="002760FE" w:rsidRPr="002760FE" w:rsidRDefault="002760FE" w:rsidP="002760FE">
      <w:pPr>
        <w:rPr>
          <w:rFonts w:ascii="Calibri" w:eastAsia="Calibri" w:hAnsi="Calibri" w:cs="Times New Roman"/>
          <w:sz w:val="28"/>
          <w:szCs w:val="28"/>
        </w:rPr>
      </w:pPr>
    </w:p>
    <w:p w14:paraId="2F5EF526" w14:textId="77777777" w:rsidR="002760FE" w:rsidRPr="002760FE" w:rsidRDefault="002760FE" w:rsidP="002760FE">
      <w:pPr>
        <w:rPr>
          <w:rFonts w:ascii="Calibri" w:eastAsia="Calibri" w:hAnsi="Calibri" w:cs="Times New Roman"/>
          <w:b/>
          <w:bCs/>
          <w:sz w:val="28"/>
          <w:szCs w:val="28"/>
        </w:rPr>
      </w:pPr>
      <w:r w:rsidRPr="002760FE">
        <w:rPr>
          <w:rFonts w:ascii="Calibri" w:eastAsia="Calibri" w:hAnsi="Calibri" w:cs="Times New Roman"/>
          <w:b/>
          <w:bCs/>
          <w:sz w:val="28"/>
          <w:szCs w:val="28"/>
        </w:rPr>
        <w:t>Stay alert on the road</w:t>
      </w:r>
    </w:p>
    <w:p w14:paraId="68EF7AE2" w14:textId="77777777" w:rsidR="002760FE" w:rsidRPr="002760FE" w:rsidRDefault="002760FE" w:rsidP="002760FE">
      <w:pPr>
        <w:rPr>
          <w:rFonts w:ascii="Calibri" w:eastAsia="Calibri" w:hAnsi="Calibri" w:cs="Times New Roman"/>
          <w:sz w:val="28"/>
          <w:szCs w:val="28"/>
        </w:rPr>
        <w:sectPr w:rsidR="002760FE" w:rsidRPr="002760FE" w:rsidSect="002760FE">
          <w:type w:val="continuous"/>
          <w:pgSz w:w="11906" w:h="16838"/>
          <w:pgMar w:top="1440" w:right="424" w:bottom="1440" w:left="426" w:header="284" w:footer="720" w:gutter="0"/>
          <w:cols w:space="720"/>
        </w:sectPr>
      </w:pPr>
      <w:r w:rsidRPr="002760FE">
        <w:rPr>
          <w:rFonts w:ascii="Calibri" w:eastAsia="Calibri" w:hAnsi="Calibri" w:cs="Times New Roman"/>
          <w:sz w:val="28"/>
          <w:szCs w:val="28"/>
        </w:rPr>
        <w:t>Help children to stay alert and remind them of the road safety messages when using the road. Using a mobile phone or other distractions such as listening to music should be avoided to ensure that they can look, listen and be as safe as possible on the journey to school.</w:t>
      </w:r>
    </w:p>
    <w:p w14:paraId="464A2643" w14:textId="77777777" w:rsidR="002760FE" w:rsidRPr="002760FE" w:rsidRDefault="002760FE" w:rsidP="002760FE">
      <w:pPr>
        <w:rPr>
          <w:rFonts w:ascii="Calibri" w:hAnsi="Calibri" w:cs="Times New Roman"/>
          <w:b/>
          <w:sz w:val="28"/>
          <w:szCs w:val="28"/>
          <w:lang w:eastAsia="en-GB"/>
        </w:rPr>
        <w:sectPr w:rsidR="002760FE" w:rsidRPr="002760FE" w:rsidSect="002760FE">
          <w:type w:val="continuous"/>
          <w:pgSz w:w="11906" w:h="16838"/>
          <w:pgMar w:top="1440" w:right="424" w:bottom="1440" w:left="426" w:header="284" w:footer="720" w:gutter="0"/>
          <w:cols w:num="2" w:space="720"/>
        </w:sectPr>
      </w:pPr>
    </w:p>
    <w:p w14:paraId="25AAC357" w14:textId="77777777" w:rsidR="002760FE" w:rsidRPr="002760FE" w:rsidRDefault="002760FE" w:rsidP="002760FE">
      <w:pPr>
        <w:rPr>
          <w:rFonts w:ascii="Calibri Light" w:eastAsia="Calibri" w:hAnsi="Calibri Light" w:cs="Times New Roman"/>
          <w:b/>
          <w:sz w:val="28"/>
          <w:szCs w:val="28"/>
        </w:rPr>
        <w:sectPr w:rsidR="002760FE" w:rsidRPr="002760FE" w:rsidSect="002760FE">
          <w:type w:val="continuous"/>
          <w:pgSz w:w="11906" w:h="16838"/>
          <w:pgMar w:top="1440" w:right="1440" w:bottom="1440" w:left="1440" w:header="708" w:footer="708" w:gutter="0"/>
          <w:cols w:space="708"/>
          <w:docGrid w:linePitch="360"/>
        </w:sectPr>
      </w:pPr>
    </w:p>
    <w:p w14:paraId="06D10DA7" w14:textId="77777777" w:rsidR="0090000C" w:rsidRDefault="0090000C" w:rsidP="00C66E00">
      <w:pPr>
        <w:spacing w:before="100" w:beforeAutospacing="1" w:after="100" w:afterAutospacing="1"/>
        <w:textAlignment w:val="baseline"/>
        <w:rPr>
          <w:rFonts w:cs="Calibri Light"/>
          <w:b/>
          <w:bCs/>
          <w:color w:val="000000"/>
          <w:bdr w:val="none" w:sz="0" w:space="0" w:color="auto" w:frame="1"/>
          <w:lang w:eastAsia="en-GB"/>
        </w:rPr>
      </w:pPr>
    </w:p>
    <w:p w14:paraId="6221ACEF" w14:textId="199BBDE7" w:rsidR="00173A84" w:rsidRPr="0049031C" w:rsidRDefault="00173A84" w:rsidP="00C66E00">
      <w:pPr>
        <w:spacing w:before="100" w:beforeAutospacing="1" w:after="100" w:afterAutospacing="1"/>
        <w:textAlignment w:val="baseline"/>
        <w:rPr>
          <w:rFonts w:eastAsia="Calibri" w:cs="Times New Roman"/>
        </w:rPr>
      </w:pPr>
      <w:r w:rsidRPr="0049031C">
        <w:rPr>
          <w:rFonts w:cs="Calibri Light"/>
          <w:b/>
          <w:bCs/>
          <w:color w:val="000000"/>
          <w:bdr w:val="none" w:sz="0" w:space="0" w:color="auto" w:frame="1"/>
          <w:lang w:eastAsia="en-GB"/>
        </w:rPr>
        <w:t>How you can help</w:t>
      </w:r>
    </w:p>
    <w:p w14:paraId="40F434C0" w14:textId="77777777" w:rsidR="00173A84" w:rsidRPr="0049031C" w:rsidRDefault="00173A84" w:rsidP="00173A84">
      <w:pPr>
        <w:spacing w:beforeAutospacing="1" w:afterAutospacing="1"/>
        <w:textAlignment w:val="baseline"/>
        <w:rPr>
          <w:rFonts w:cs="Segoe UI"/>
          <w:color w:val="000000"/>
          <w:lang w:eastAsia="en-GB"/>
        </w:rPr>
      </w:pPr>
      <w:r w:rsidRPr="0049031C">
        <w:rPr>
          <w:rFonts w:cs="Calibri Light"/>
          <w:color w:val="000000"/>
          <w:bdr w:val="none" w:sz="0" w:space="0" w:color="auto" w:frame="1"/>
          <w:lang w:eastAsia="en-GB"/>
        </w:rPr>
        <w:t>Your local Neighbourhood Policing Team appreciates the importance of being in the right place, at the right time, for the right reasons to reassure the public, improve public confidence and reduce crime and anti-social behaviour in the area in which we all live and work.</w:t>
      </w:r>
    </w:p>
    <w:p w14:paraId="7398811D" w14:textId="77777777" w:rsidR="00173A84" w:rsidRPr="0049031C" w:rsidRDefault="00173A84" w:rsidP="00173A84">
      <w:pPr>
        <w:spacing w:beforeAutospacing="1" w:afterAutospacing="1"/>
        <w:textAlignment w:val="baseline"/>
        <w:rPr>
          <w:rFonts w:cs="Segoe UI"/>
          <w:color w:val="000000"/>
          <w:lang w:eastAsia="en-GB"/>
        </w:rPr>
      </w:pPr>
      <w:r w:rsidRPr="0049031C">
        <w:rPr>
          <w:rFonts w:cs="Calibri Light"/>
          <w:color w:val="000000"/>
          <w:bdr w:val="none" w:sz="0" w:space="0" w:color="auto" w:frame="1"/>
          <w:lang w:eastAsia="en-GB"/>
        </w:rPr>
        <w:t>We encourage all residents to call and report any issues where they live so that we can deal with any issues and step up our patrols in that area.</w:t>
      </w:r>
    </w:p>
    <w:p w14:paraId="1B4FB31E" w14:textId="604F7F6F" w:rsidR="00173A84" w:rsidRPr="0049031C" w:rsidRDefault="00173A84" w:rsidP="00173A84">
      <w:pPr>
        <w:spacing w:beforeAutospacing="1" w:afterAutospacing="1"/>
        <w:textAlignment w:val="baseline"/>
        <w:rPr>
          <w:rFonts w:cs="Segoe UI"/>
          <w:color w:val="000000"/>
          <w:lang w:eastAsia="en-GB"/>
        </w:rPr>
      </w:pPr>
      <w:r w:rsidRPr="0049031C">
        <w:rPr>
          <w:rFonts w:cs="Calibri Light"/>
          <w:color w:val="000000"/>
          <w:bdr w:val="none" w:sz="0" w:space="0" w:color="auto" w:frame="1"/>
          <w:lang w:eastAsia="en-GB"/>
        </w:rPr>
        <w:t>If you feel that there are other issues affecting you or your local community that should be given priority, please inform your local councillors or your Neighbourhood Policing Team.</w:t>
      </w:r>
    </w:p>
    <w:p w14:paraId="56B424B0" w14:textId="652E0220" w:rsidR="00173A84" w:rsidRPr="0049031C" w:rsidRDefault="00173A84" w:rsidP="00173A84">
      <w:pPr>
        <w:spacing w:beforeAutospacing="1" w:afterAutospacing="1"/>
        <w:textAlignment w:val="baseline"/>
        <w:rPr>
          <w:rFonts w:cs="Segoe UI"/>
          <w:color w:val="000000"/>
          <w:lang w:eastAsia="en-GB"/>
        </w:rPr>
      </w:pPr>
      <w:r w:rsidRPr="0049031C">
        <w:rPr>
          <w:rFonts w:cs="Calibri Light"/>
          <w:b/>
          <w:bCs/>
          <w:color w:val="000000"/>
          <w:bdr w:val="none" w:sz="0" w:space="0" w:color="auto" w:frame="1"/>
          <w:lang w:eastAsia="en-GB"/>
        </w:rPr>
        <w:t>News and Appeals</w:t>
      </w:r>
    </w:p>
    <w:p w14:paraId="3B09A444" w14:textId="51805273" w:rsidR="00173A84" w:rsidRPr="0049031C" w:rsidRDefault="00173A84" w:rsidP="00173A84">
      <w:pPr>
        <w:spacing w:beforeAutospacing="1" w:afterAutospacing="1"/>
        <w:textAlignment w:val="baseline"/>
        <w:rPr>
          <w:rFonts w:cs="Segoe UI"/>
          <w:color w:val="000000"/>
          <w:lang w:eastAsia="en-GB"/>
        </w:rPr>
      </w:pPr>
      <w:r w:rsidRPr="0049031C">
        <w:rPr>
          <w:rFonts w:cs="Calibri Light"/>
          <w:color w:val="000000"/>
          <w:bdr w:val="none" w:sz="0" w:space="0" w:color="auto" w:frame="1"/>
          <w:lang w:eastAsia="en-GB"/>
        </w:rPr>
        <w:t>Please visit our website www.humberside.police.uk for the latest news &amp; appeals</w:t>
      </w:r>
    </w:p>
    <w:p w14:paraId="7BEF8A3C" w14:textId="77777777" w:rsidR="00173A84" w:rsidRPr="0049031C" w:rsidRDefault="00173A84" w:rsidP="00173A84">
      <w:pPr>
        <w:spacing w:beforeAutospacing="1" w:afterAutospacing="1"/>
        <w:textAlignment w:val="baseline"/>
        <w:rPr>
          <w:rFonts w:cs="Segoe UI"/>
          <w:color w:val="000000"/>
          <w:lang w:eastAsia="en-GB"/>
        </w:rPr>
      </w:pPr>
      <w:r w:rsidRPr="0049031C">
        <w:rPr>
          <w:rFonts w:cs="Calibri Light"/>
          <w:b/>
          <w:bCs/>
          <w:color w:val="000000"/>
          <w:bdr w:val="none" w:sz="0" w:space="0" w:color="auto" w:frame="1"/>
          <w:lang w:eastAsia="en-GB"/>
        </w:rPr>
        <w:t>FACEBOOK users did you know?</w:t>
      </w:r>
      <w:r w:rsidRPr="0049031C">
        <w:rPr>
          <w:rFonts w:cs="Calibri Light"/>
          <w:color w:val="000000"/>
          <w:bdr w:val="none" w:sz="0" w:space="0" w:color="auto" w:frame="1"/>
          <w:lang w:eastAsia="en-GB"/>
        </w:rPr>
        <w:t> You can find out more about the work of your local officers and teams by liking their Facebook accounts: Please visit Humberside Police – East Riding of Yorkshire South </w:t>
      </w:r>
      <w:hyperlink r:id="rId32" w:history="1">
        <w:r w:rsidRPr="0049031C">
          <w:rPr>
            <w:rFonts w:cs="Calibri Light"/>
            <w:color w:val="0000FF"/>
            <w:u w:val="single"/>
            <w:bdr w:val="none" w:sz="0" w:space="0" w:color="auto" w:frame="1"/>
            <w:lang w:eastAsia="en-GB"/>
          </w:rPr>
          <w:t>www.facebook.com/HumberbeatERYS</w:t>
        </w:r>
      </w:hyperlink>
    </w:p>
    <w:p w14:paraId="369AA2C0" w14:textId="77777777" w:rsidR="00F04480" w:rsidRPr="0049031C" w:rsidRDefault="00173A84" w:rsidP="00F04480">
      <w:pPr>
        <w:spacing w:before="100" w:beforeAutospacing="1" w:after="100" w:afterAutospacing="1"/>
        <w:textAlignment w:val="baseline"/>
        <w:rPr>
          <w:rFonts w:cs="Calibri Light"/>
          <w:b/>
          <w:bCs/>
          <w:color w:val="000000"/>
          <w:bdr w:val="none" w:sz="0" w:space="0" w:color="auto" w:frame="1"/>
          <w:lang w:eastAsia="en-GB"/>
        </w:rPr>
      </w:pPr>
      <w:r w:rsidRPr="0049031C">
        <w:rPr>
          <w:rFonts w:cs="Calibri Light"/>
          <w:color w:val="000000"/>
          <w:bdr w:val="none" w:sz="0" w:space="0" w:color="auto" w:frame="1"/>
          <w:lang w:eastAsia="en-GB"/>
        </w:rPr>
        <w:t> </w:t>
      </w:r>
      <w:r w:rsidRPr="0049031C">
        <w:rPr>
          <w:rFonts w:cs="Calibri Light"/>
          <w:b/>
          <w:bCs/>
          <w:color w:val="000000"/>
          <w:bdr w:val="none" w:sz="0" w:space="0" w:color="auto" w:frame="1"/>
          <w:lang w:eastAsia="en-GB"/>
        </w:rPr>
        <w:t>Twitter (X) users can keep up to date</w:t>
      </w:r>
      <w:r w:rsidRPr="0049031C">
        <w:rPr>
          <w:rFonts w:cs="Calibri Light"/>
          <w:color w:val="000000"/>
          <w:bdr w:val="none" w:sz="0" w:space="0" w:color="auto" w:frame="1"/>
          <w:lang w:eastAsia="en-GB"/>
        </w:rPr>
        <w:t> with events, alerts and traffic news within Mid Holderness by following the community team @HumberbeatERYS and @PCSODarrenB</w:t>
      </w:r>
      <w:r w:rsidR="00F04480" w:rsidRPr="0049031C">
        <w:rPr>
          <w:rFonts w:cs="Calibri Light"/>
          <w:b/>
          <w:bCs/>
          <w:color w:val="000000"/>
          <w:bdr w:val="none" w:sz="0" w:space="0" w:color="auto" w:frame="1"/>
          <w:lang w:eastAsia="en-GB"/>
        </w:rPr>
        <w:t xml:space="preserve"> </w:t>
      </w:r>
    </w:p>
    <w:p w14:paraId="48CA5156" w14:textId="1D3C8A84" w:rsidR="00F04480" w:rsidRPr="0049031C" w:rsidRDefault="00F04480" w:rsidP="00F04480">
      <w:pPr>
        <w:spacing w:before="100" w:beforeAutospacing="1" w:after="100" w:afterAutospacing="1"/>
        <w:textAlignment w:val="baseline"/>
        <w:rPr>
          <w:rFonts w:cs="Segoe UI"/>
          <w:color w:val="000000"/>
          <w:lang w:eastAsia="en-GB"/>
        </w:rPr>
        <w:sectPr w:rsidR="00F04480" w:rsidRPr="0049031C" w:rsidSect="00F04480">
          <w:type w:val="continuous"/>
          <w:pgSz w:w="11906" w:h="16838"/>
          <w:pgMar w:top="1440" w:right="1440" w:bottom="1440" w:left="1440" w:header="708" w:footer="708" w:gutter="0"/>
          <w:cols w:space="708"/>
          <w:docGrid w:linePitch="360"/>
        </w:sectPr>
      </w:pPr>
      <w:r w:rsidRPr="0049031C">
        <w:rPr>
          <w:rFonts w:cs="Calibri Light"/>
          <w:b/>
          <w:bCs/>
          <w:color w:val="000000"/>
          <w:bdr w:val="none" w:sz="0" w:space="0" w:color="auto" w:frame="1"/>
          <w:lang w:eastAsia="en-GB"/>
        </w:rPr>
        <w:t xml:space="preserve">My Community </w:t>
      </w:r>
      <w:proofErr w:type="gramStart"/>
      <w:r w:rsidRPr="0049031C">
        <w:rPr>
          <w:rFonts w:cs="Calibri Light"/>
          <w:b/>
          <w:bCs/>
          <w:color w:val="000000"/>
          <w:bdr w:val="none" w:sz="0" w:space="0" w:color="auto" w:frame="1"/>
          <w:lang w:eastAsia="en-GB"/>
        </w:rPr>
        <w:t>Alert  -</w:t>
      </w:r>
      <w:proofErr w:type="gramEnd"/>
      <w:r w:rsidRPr="0049031C">
        <w:rPr>
          <w:rFonts w:cs="Calibri Light"/>
          <w:b/>
          <w:bCs/>
          <w:color w:val="000000"/>
          <w:bdr w:val="none" w:sz="0" w:space="0" w:color="auto" w:frame="1"/>
          <w:lang w:eastAsia="en-GB"/>
        </w:rPr>
        <w:t xml:space="preserve"> free sign up </w:t>
      </w:r>
    </w:p>
    <w:p w14:paraId="4F26D501" w14:textId="3D1B9BDA" w:rsidR="00E06A5A" w:rsidRPr="0049031C" w:rsidRDefault="00F04480" w:rsidP="005515F7">
      <w:pPr>
        <w:spacing w:before="100" w:beforeAutospacing="1" w:after="100" w:afterAutospacing="1"/>
        <w:textAlignment w:val="baseline"/>
        <w:rPr>
          <w:rFonts w:cs="Segoe UI"/>
          <w:color w:val="000000"/>
          <w:lang w:eastAsia="en-GB"/>
        </w:rPr>
        <w:sectPr w:rsidR="00E06A5A" w:rsidRPr="0049031C" w:rsidSect="00173A84">
          <w:headerReference w:type="default" r:id="rId33"/>
          <w:footerReference w:type="default" r:id="rId34"/>
          <w:type w:val="continuous"/>
          <w:pgSz w:w="11906" w:h="16838"/>
          <w:pgMar w:top="1440" w:right="1440" w:bottom="1440" w:left="1440" w:header="708" w:footer="708" w:gutter="0"/>
          <w:cols w:space="708"/>
          <w:docGrid w:linePitch="360"/>
        </w:sectPr>
      </w:pPr>
      <w:r w:rsidRPr="0049031C">
        <w:rPr>
          <w:rFonts w:cs="Calibri Light"/>
          <w:color w:val="000000"/>
          <w:bdr w:val="none" w:sz="0" w:space="0" w:color="auto" w:frame="1"/>
          <w:lang w:eastAsia="en-GB"/>
        </w:rPr>
        <w:t>“My Community Alert” is a free messaging system operated by Humberside Police and Humberside Fire &amp; Rescue Service, giving you information about incidents happening in your area. Choose how you often you want to hear from us and about the issues that matter to you.</w:t>
      </w:r>
    </w:p>
    <w:p w14:paraId="633764D2" w14:textId="6A0827C8" w:rsidR="00476282" w:rsidRDefault="00476282" w:rsidP="00F04480">
      <w:pPr>
        <w:spacing w:before="100" w:beforeAutospacing="1" w:after="100" w:afterAutospacing="1"/>
        <w:textAlignment w:val="baseline"/>
        <w:rPr>
          <w:rFonts w:ascii="Calibri" w:hAnsi="Calibri" w:cs="Calibri"/>
          <w:b/>
          <w:bCs/>
          <w:color w:val="000000"/>
          <w:sz w:val="28"/>
          <w:szCs w:val="28"/>
          <w:bdr w:val="none" w:sz="0" w:space="0" w:color="auto" w:frame="1"/>
          <w:lang w:eastAsia="en-GB"/>
        </w:rPr>
        <w:sectPr w:rsidR="00476282" w:rsidSect="00F04480">
          <w:type w:val="continuous"/>
          <w:pgSz w:w="11906" w:h="16838"/>
          <w:pgMar w:top="1440" w:right="1440" w:bottom="1440" w:left="1440" w:header="708" w:footer="708" w:gutter="0"/>
          <w:cols w:space="708"/>
          <w:docGrid w:linePitch="360"/>
        </w:sectPr>
      </w:pPr>
    </w:p>
    <w:p w14:paraId="1FC6798E" w14:textId="77777777" w:rsidR="00E06A5A" w:rsidRDefault="00E06A5A" w:rsidP="00E77483">
      <w:pPr>
        <w:spacing w:after="100" w:afterAutospacing="1"/>
        <w:textAlignment w:val="baseline"/>
        <w:rPr>
          <w:rFonts w:ascii="Calibri" w:hAnsi="Calibri" w:cs="Calibri"/>
          <w:b/>
          <w:bCs/>
          <w:color w:val="000000"/>
          <w:sz w:val="28"/>
          <w:szCs w:val="28"/>
          <w:bdr w:val="none" w:sz="0" w:space="0" w:color="auto" w:frame="1"/>
          <w:lang w:eastAsia="en-GB"/>
        </w:rPr>
        <w:sectPr w:rsidR="00E06A5A" w:rsidSect="00F04480">
          <w:type w:val="continuous"/>
          <w:pgSz w:w="11906" w:h="16838"/>
          <w:pgMar w:top="1440" w:right="1440" w:bottom="1440" w:left="1440" w:header="708" w:footer="708" w:gutter="0"/>
          <w:cols w:space="708"/>
          <w:docGrid w:linePitch="360"/>
        </w:sectPr>
      </w:pPr>
    </w:p>
    <w:p w14:paraId="1F462A0B" w14:textId="77777777" w:rsidR="00F04480" w:rsidRDefault="00F04480" w:rsidP="00173A84">
      <w:pPr>
        <w:spacing w:beforeAutospacing="1" w:afterAutospacing="1"/>
        <w:textAlignment w:val="baseline"/>
        <w:rPr>
          <w:rFonts w:ascii="Calibri" w:hAnsi="Calibri" w:cs="Calibri"/>
          <w:b/>
          <w:bCs/>
          <w:color w:val="000000"/>
          <w:sz w:val="28"/>
          <w:szCs w:val="28"/>
          <w:bdr w:val="none" w:sz="0" w:space="0" w:color="auto" w:frame="1"/>
          <w:lang w:eastAsia="en-GB"/>
        </w:rPr>
        <w:sectPr w:rsidR="00F04480" w:rsidSect="00066067">
          <w:type w:val="continuous"/>
          <w:pgSz w:w="11906" w:h="16838"/>
          <w:pgMar w:top="1440" w:right="1440" w:bottom="1440" w:left="1440" w:header="708" w:footer="708" w:gutter="0"/>
          <w:cols w:space="708"/>
          <w:docGrid w:linePitch="360"/>
        </w:sectPr>
      </w:pPr>
      <w:bookmarkStart w:id="3" w:name="_Hlk160446128"/>
      <w:bookmarkStart w:id="4" w:name="_Hlk170740674"/>
    </w:p>
    <w:p w14:paraId="40030CF1" w14:textId="77777777" w:rsidR="002760FE" w:rsidRDefault="002760FE" w:rsidP="00173A84">
      <w:pPr>
        <w:spacing w:beforeAutospacing="1" w:afterAutospacing="1"/>
        <w:textAlignment w:val="baseline"/>
        <w:rPr>
          <w:rFonts w:ascii="Calibri" w:hAnsi="Calibri" w:cs="Calibri"/>
          <w:b/>
          <w:bCs/>
          <w:color w:val="000000"/>
          <w:sz w:val="28"/>
          <w:szCs w:val="28"/>
          <w:bdr w:val="none" w:sz="0" w:space="0" w:color="auto" w:frame="1"/>
          <w:lang w:eastAsia="en-GB"/>
        </w:rPr>
      </w:pPr>
    </w:p>
    <w:p w14:paraId="71E5AAC2" w14:textId="77777777" w:rsidR="00AB6567" w:rsidRDefault="00AB6567" w:rsidP="00173A84">
      <w:pPr>
        <w:spacing w:beforeAutospacing="1" w:afterAutospacing="1"/>
        <w:textAlignment w:val="baseline"/>
        <w:rPr>
          <w:rFonts w:ascii="Calibri" w:hAnsi="Calibri" w:cs="Calibri"/>
          <w:b/>
          <w:bCs/>
          <w:color w:val="000000"/>
          <w:sz w:val="28"/>
          <w:szCs w:val="28"/>
          <w:bdr w:val="none" w:sz="0" w:space="0" w:color="auto" w:frame="1"/>
          <w:lang w:eastAsia="en-GB"/>
        </w:rPr>
      </w:pPr>
    </w:p>
    <w:p w14:paraId="0627349F" w14:textId="77777777" w:rsidR="00AB6567" w:rsidRDefault="00AB6567" w:rsidP="00173A84">
      <w:pPr>
        <w:spacing w:beforeAutospacing="1" w:afterAutospacing="1"/>
        <w:textAlignment w:val="baseline"/>
        <w:rPr>
          <w:rFonts w:ascii="Calibri" w:hAnsi="Calibri" w:cs="Calibri"/>
          <w:b/>
          <w:bCs/>
          <w:color w:val="000000"/>
          <w:sz w:val="28"/>
          <w:szCs w:val="28"/>
          <w:bdr w:val="none" w:sz="0" w:space="0" w:color="auto" w:frame="1"/>
          <w:lang w:eastAsia="en-GB"/>
        </w:rPr>
      </w:pPr>
    </w:p>
    <w:p w14:paraId="083E6512" w14:textId="3209E0D5" w:rsidR="00173A84" w:rsidRPr="00173A84" w:rsidRDefault="00173A84" w:rsidP="00173A84">
      <w:pPr>
        <w:spacing w:beforeAutospacing="1" w:afterAutospacing="1"/>
        <w:textAlignment w:val="baseline"/>
        <w:rPr>
          <w:rFonts w:ascii="Segoe UI" w:hAnsi="Segoe UI" w:cs="Segoe UI"/>
          <w:color w:val="000000"/>
          <w:sz w:val="27"/>
          <w:szCs w:val="27"/>
          <w:lang w:eastAsia="en-GB"/>
        </w:rPr>
      </w:pPr>
      <w:r w:rsidRPr="00173A84">
        <w:rPr>
          <w:rFonts w:ascii="Calibri" w:hAnsi="Calibri" w:cs="Calibri"/>
          <w:b/>
          <w:bCs/>
          <w:color w:val="000000"/>
          <w:sz w:val="28"/>
          <w:szCs w:val="28"/>
          <w:bdr w:val="none" w:sz="0" w:space="0" w:color="auto" w:frame="1"/>
          <w:lang w:eastAsia="en-GB"/>
        </w:rPr>
        <w:t>Engagements:</w:t>
      </w:r>
      <w:r w:rsidR="00414995">
        <w:rPr>
          <w:rFonts w:ascii="Segoe UI" w:hAnsi="Segoe UI" w:cs="Segoe UI"/>
          <w:color w:val="000000"/>
          <w:sz w:val="27"/>
          <w:szCs w:val="27"/>
          <w:lang w:eastAsia="en-GB"/>
        </w:rPr>
        <w:t xml:space="preserve"> </w:t>
      </w:r>
      <w:r w:rsidRPr="00173A84">
        <w:rPr>
          <w:rFonts w:ascii="Calibri" w:hAnsi="Calibri" w:cs="Calibri"/>
          <w:b/>
          <w:bCs/>
          <w:color w:val="000000"/>
          <w:sz w:val="28"/>
          <w:szCs w:val="28"/>
          <w:bdr w:val="none" w:sz="0" w:space="0" w:color="auto" w:frame="1"/>
          <w:lang w:eastAsia="en-GB"/>
        </w:rPr>
        <w:t xml:space="preserve">In </w:t>
      </w:r>
      <w:r w:rsidR="004F77F5">
        <w:rPr>
          <w:rFonts w:ascii="Calibri" w:hAnsi="Calibri" w:cs="Calibri"/>
          <w:b/>
          <w:bCs/>
          <w:color w:val="000000"/>
          <w:sz w:val="28"/>
          <w:szCs w:val="28"/>
          <w:bdr w:val="none" w:sz="0" w:space="0" w:color="auto" w:frame="1"/>
          <w:lang w:eastAsia="en-GB"/>
        </w:rPr>
        <w:t>September</w:t>
      </w:r>
      <w:r w:rsidRPr="00173A84">
        <w:rPr>
          <w:rFonts w:ascii="Calibri" w:hAnsi="Calibri" w:cs="Calibri"/>
          <w:b/>
          <w:bCs/>
          <w:color w:val="000000"/>
          <w:sz w:val="28"/>
          <w:szCs w:val="28"/>
          <w:bdr w:val="none" w:sz="0" w:space="0" w:color="auto" w:frame="1"/>
          <w:lang w:eastAsia="en-GB"/>
        </w:rPr>
        <w:t xml:space="preserve"> 202</w:t>
      </w:r>
      <w:r w:rsidR="00F573E9">
        <w:rPr>
          <w:rFonts w:ascii="Calibri" w:hAnsi="Calibri" w:cs="Calibri"/>
          <w:b/>
          <w:bCs/>
          <w:color w:val="000000"/>
          <w:sz w:val="28"/>
          <w:szCs w:val="28"/>
          <w:bdr w:val="none" w:sz="0" w:space="0" w:color="auto" w:frame="1"/>
          <w:lang w:eastAsia="en-GB"/>
        </w:rPr>
        <w:t>6</w:t>
      </w:r>
      <w:r w:rsidRPr="00173A84">
        <w:rPr>
          <w:rFonts w:ascii="Calibri" w:hAnsi="Calibri" w:cs="Calibri"/>
          <w:b/>
          <w:bCs/>
          <w:color w:val="000000"/>
          <w:sz w:val="28"/>
          <w:szCs w:val="28"/>
          <w:bdr w:val="none" w:sz="0" w:space="0" w:color="auto" w:frame="1"/>
          <w:lang w:eastAsia="en-GB"/>
        </w:rPr>
        <w:t>, the dates and locations are as follows:</w:t>
      </w:r>
    </w:p>
    <w:bookmarkEnd w:id="3"/>
    <w:p w14:paraId="10ADB25B" w14:textId="32B47F7A" w:rsidR="00414995" w:rsidRDefault="004F77F5" w:rsidP="00644574">
      <w:pPr>
        <w:spacing w:before="100" w:beforeAutospacing="1" w:after="100" w:afterAutospacing="1"/>
        <w:textAlignment w:val="baseline"/>
        <w:rPr>
          <w:rFonts w:ascii="Calibri" w:hAnsi="Calibri" w:cs="Calibri"/>
          <w:b/>
          <w:bCs/>
          <w:color w:val="000000"/>
          <w:sz w:val="28"/>
          <w:szCs w:val="28"/>
          <w:bdr w:val="none" w:sz="0" w:space="0" w:color="auto" w:frame="1"/>
          <w:lang w:eastAsia="en-GB"/>
        </w:rPr>
      </w:pPr>
      <w:r>
        <w:rPr>
          <w:rFonts w:ascii="Calibri" w:hAnsi="Calibri" w:cs="Calibri"/>
          <w:color w:val="000000"/>
          <w:sz w:val="28"/>
          <w:szCs w:val="28"/>
          <w:bdr w:val="none" w:sz="0" w:space="0" w:color="auto" w:frame="1"/>
          <w:lang w:eastAsia="en-GB"/>
        </w:rPr>
        <w:t>3</w:t>
      </w:r>
      <w:proofErr w:type="gramStart"/>
      <w:r>
        <w:rPr>
          <w:rFonts w:ascii="Calibri" w:hAnsi="Calibri" w:cs="Calibri"/>
          <w:color w:val="000000"/>
          <w:sz w:val="28"/>
          <w:szCs w:val="28"/>
          <w:bdr w:val="none" w:sz="0" w:space="0" w:color="auto" w:frame="1"/>
          <w:lang w:eastAsia="en-GB"/>
        </w:rPr>
        <w:t>rd</w:t>
      </w:r>
      <w:r w:rsidR="00414995">
        <w:rPr>
          <w:rFonts w:ascii="Calibri" w:hAnsi="Calibri" w:cs="Calibri"/>
          <w:color w:val="000000"/>
          <w:sz w:val="28"/>
          <w:szCs w:val="28"/>
          <w:bdr w:val="none" w:sz="0" w:space="0" w:color="auto" w:frame="1"/>
          <w:lang w:eastAsia="en-GB"/>
        </w:rPr>
        <w:t xml:space="preserve">  </w:t>
      </w:r>
      <w:r>
        <w:rPr>
          <w:rFonts w:ascii="Calibri" w:hAnsi="Calibri" w:cs="Calibri"/>
          <w:color w:val="000000"/>
          <w:sz w:val="28"/>
          <w:szCs w:val="28"/>
          <w:bdr w:val="none" w:sz="0" w:space="0" w:color="auto" w:frame="1"/>
          <w:lang w:eastAsia="en-GB"/>
        </w:rPr>
        <w:t>Thurs</w:t>
      </w:r>
      <w:r w:rsidR="00414995">
        <w:rPr>
          <w:rFonts w:ascii="Calibri" w:hAnsi="Calibri" w:cs="Calibri"/>
          <w:color w:val="000000"/>
          <w:sz w:val="28"/>
          <w:szCs w:val="28"/>
          <w:bdr w:val="none" w:sz="0" w:space="0" w:color="auto" w:frame="1"/>
          <w:lang w:eastAsia="en-GB"/>
        </w:rPr>
        <w:t>day</w:t>
      </w:r>
      <w:proofErr w:type="gramEnd"/>
      <w:r w:rsidR="00414995">
        <w:rPr>
          <w:rFonts w:ascii="Calibri" w:hAnsi="Calibri" w:cs="Calibri"/>
          <w:color w:val="000000"/>
          <w:sz w:val="28"/>
          <w:szCs w:val="28"/>
          <w:bdr w:val="none" w:sz="0" w:space="0" w:color="auto" w:frame="1"/>
          <w:lang w:eastAsia="en-GB"/>
        </w:rPr>
        <w:t xml:space="preserve"> 7pm – Parish Council Meeting, the Village Hall, </w:t>
      </w:r>
      <w:r>
        <w:rPr>
          <w:rFonts w:ascii="Calibri" w:hAnsi="Calibri" w:cs="Calibri"/>
          <w:b/>
          <w:bCs/>
          <w:color w:val="000000"/>
          <w:sz w:val="28"/>
          <w:szCs w:val="28"/>
          <w:bdr w:val="none" w:sz="0" w:space="0" w:color="auto" w:frame="1"/>
          <w:lang w:eastAsia="en-GB"/>
        </w:rPr>
        <w:t>WAWNE</w:t>
      </w:r>
    </w:p>
    <w:p w14:paraId="65735860" w14:textId="4DC3C06C" w:rsidR="004F77F5" w:rsidRDefault="001736AB" w:rsidP="00644574">
      <w:pPr>
        <w:spacing w:before="100" w:beforeAutospacing="1" w:after="100" w:afterAutospacing="1"/>
        <w:textAlignment w:val="baseline"/>
        <w:rPr>
          <w:rFonts w:ascii="Calibri" w:hAnsi="Calibri" w:cs="Calibri"/>
          <w:color w:val="000000"/>
          <w:sz w:val="28"/>
          <w:szCs w:val="28"/>
          <w:bdr w:val="none" w:sz="0" w:space="0" w:color="auto" w:frame="1"/>
          <w:lang w:eastAsia="en-GB"/>
        </w:rPr>
      </w:pPr>
      <w:r>
        <w:rPr>
          <w:rFonts w:ascii="Calibri" w:hAnsi="Calibri" w:cs="Calibri"/>
          <w:color w:val="000000"/>
          <w:sz w:val="28"/>
          <w:szCs w:val="28"/>
          <w:bdr w:val="none" w:sz="0" w:space="0" w:color="auto" w:frame="1"/>
          <w:lang w:eastAsia="en-GB"/>
        </w:rPr>
        <w:t>4</w:t>
      </w:r>
      <w:proofErr w:type="gramStart"/>
      <w:r>
        <w:rPr>
          <w:rFonts w:ascii="Calibri" w:hAnsi="Calibri" w:cs="Calibri"/>
          <w:color w:val="000000"/>
          <w:sz w:val="28"/>
          <w:szCs w:val="28"/>
          <w:bdr w:val="none" w:sz="0" w:space="0" w:color="auto" w:frame="1"/>
          <w:lang w:eastAsia="en-GB"/>
        </w:rPr>
        <w:t>th</w:t>
      </w:r>
      <w:r w:rsidR="004F77F5">
        <w:rPr>
          <w:rFonts w:ascii="Calibri" w:hAnsi="Calibri" w:cs="Calibri"/>
          <w:color w:val="000000"/>
          <w:sz w:val="28"/>
          <w:szCs w:val="28"/>
          <w:bdr w:val="none" w:sz="0" w:space="0" w:color="auto" w:frame="1"/>
          <w:lang w:eastAsia="en-GB"/>
        </w:rPr>
        <w:t xml:space="preserve">  Friday</w:t>
      </w:r>
      <w:proofErr w:type="gramEnd"/>
      <w:r w:rsidR="004F77F5">
        <w:rPr>
          <w:rFonts w:ascii="Calibri" w:hAnsi="Calibri" w:cs="Calibri"/>
          <w:color w:val="000000"/>
          <w:sz w:val="28"/>
          <w:szCs w:val="28"/>
          <w:bdr w:val="none" w:sz="0" w:space="0" w:color="auto" w:frame="1"/>
          <w:lang w:eastAsia="en-GB"/>
        </w:rPr>
        <w:t xml:space="preserve"> from 10am – Tour of Britain Stage 3 Lloyds Cycle Race</w:t>
      </w:r>
    </w:p>
    <w:p w14:paraId="048EE441" w14:textId="34C756AF" w:rsidR="001736AB" w:rsidRDefault="001736AB" w:rsidP="001736AB">
      <w:pPr>
        <w:spacing w:before="100" w:beforeAutospacing="1" w:after="100" w:afterAutospacing="1"/>
        <w:textAlignment w:val="baseline"/>
        <w:rPr>
          <w:rFonts w:ascii="Calibri" w:hAnsi="Calibri" w:cs="Calibri"/>
          <w:b/>
          <w:bCs/>
          <w:color w:val="000000"/>
          <w:sz w:val="28"/>
          <w:szCs w:val="28"/>
          <w:bdr w:val="none" w:sz="0" w:space="0" w:color="auto" w:frame="1"/>
          <w:lang w:eastAsia="en-GB"/>
        </w:rPr>
      </w:pPr>
      <w:r>
        <w:rPr>
          <w:rFonts w:ascii="Calibri" w:hAnsi="Calibri" w:cs="Calibri"/>
          <w:color w:val="000000"/>
          <w:sz w:val="28"/>
          <w:szCs w:val="28"/>
          <w:bdr w:val="none" w:sz="0" w:space="0" w:color="auto" w:frame="1"/>
          <w:lang w:eastAsia="en-GB"/>
        </w:rPr>
        <w:t>24</w:t>
      </w:r>
      <w:proofErr w:type="gramStart"/>
      <w:r>
        <w:rPr>
          <w:rFonts w:ascii="Calibri" w:hAnsi="Calibri" w:cs="Calibri"/>
          <w:color w:val="000000"/>
          <w:sz w:val="28"/>
          <w:szCs w:val="28"/>
          <w:bdr w:val="none" w:sz="0" w:space="0" w:color="auto" w:frame="1"/>
          <w:lang w:eastAsia="en-GB"/>
        </w:rPr>
        <w:t>th  Thursday</w:t>
      </w:r>
      <w:proofErr w:type="gramEnd"/>
      <w:r>
        <w:rPr>
          <w:rFonts w:ascii="Calibri" w:hAnsi="Calibri" w:cs="Calibri"/>
          <w:color w:val="000000"/>
          <w:sz w:val="28"/>
          <w:szCs w:val="28"/>
          <w:bdr w:val="none" w:sz="0" w:space="0" w:color="auto" w:frame="1"/>
          <w:lang w:eastAsia="en-GB"/>
        </w:rPr>
        <w:t xml:space="preserve"> 7:30pm – HATFIELD Parish Council Meeting, </w:t>
      </w:r>
      <w:r>
        <w:rPr>
          <w:rFonts w:ascii="Calibri" w:hAnsi="Calibri" w:cs="Calibri"/>
          <w:b/>
          <w:bCs/>
          <w:color w:val="000000"/>
          <w:sz w:val="28"/>
          <w:szCs w:val="28"/>
          <w:bdr w:val="none" w:sz="0" w:space="0" w:color="auto" w:frame="1"/>
          <w:lang w:eastAsia="en-GB"/>
        </w:rPr>
        <w:t>WITHERNWICK</w:t>
      </w:r>
    </w:p>
    <w:p w14:paraId="103D5AEC" w14:textId="070E60F4" w:rsidR="001736AB" w:rsidRDefault="001736AB" w:rsidP="001736AB">
      <w:pPr>
        <w:spacing w:before="100" w:beforeAutospacing="1" w:after="100" w:afterAutospacing="1"/>
        <w:textAlignment w:val="baseline"/>
        <w:rPr>
          <w:rFonts w:ascii="Calibri" w:hAnsi="Calibri" w:cs="Calibri"/>
          <w:b/>
          <w:bCs/>
          <w:color w:val="000000"/>
          <w:sz w:val="28"/>
          <w:szCs w:val="28"/>
          <w:bdr w:val="none" w:sz="0" w:space="0" w:color="auto" w:frame="1"/>
          <w:lang w:eastAsia="en-GB"/>
        </w:rPr>
      </w:pPr>
      <w:r>
        <w:rPr>
          <w:rFonts w:ascii="Calibri" w:hAnsi="Calibri" w:cs="Calibri"/>
          <w:color w:val="000000"/>
          <w:sz w:val="28"/>
          <w:szCs w:val="28"/>
          <w:bdr w:val="none" w:sz="0" w:space="0" w:color="auto" w:frame="1"/>
          <w:lang w:eastAsia="en-GB"/>
        </w:rPr>
        <w:t>29</w:t>
      </w:r>
      <w:proofErr w:type="gramStart"/>
      <w:r>
        <w:rPr>
          <w:rFonts w:ascii="Calibri" w:hAnsi="Calibri" w:cs="Calibri"/>
          <w:color w:val="000000"/>
          <w:sz w:val="28"/>
          <w:szCs w:val="28"/>
          <w:bdr w:val="none" w:sz="0" w:space="0" w:color="auto" w:frame="1"/>
          <w:lang w:eastAsia="en-GB"/>
        </w:rPr>
        <w:t>th  Thursday</w:t>
      </w:r>
      <w:proofErr w:type="gramEnd"/>
      <w:r>
        <w:rPr>
          <w:rFonts w:ascii="Calibri" w:hAnsi="Calibri" w:cs="Calibri"/>
          <w:color w:val="000000"/>
          <w:sz w:val="28"/>
          <w:szCs w:val="28"/>
          <w:bdr w:val="none" w:sz="0" w:space="0" w:color="auto" w:frame="1"/>
          <w:lang w:eastAsia="en-GB"/>
        </w:rPr>
        <w:t xml:space="preserve"> 7:30pm – Parish Council Meeting, the Village Hall, </w:t>
      </w:r>
      <w:r>
        <w:rPr>
          <w:rFonts w:ascii="Calibri" w:hAnsi="Calibri" w:cs="Calibri"/>
          <w:b/>
          <w:bCs/>
          <w:color w:val="000000"/>
          <w:sz w:val="28"/>
          <w:szCs w:val="28"/>
          <w:bdr w:val="none" w:sz="0" w:space="0" w:color="auto" w:frame="1"/>
          <w:lang w:eastAsia="en-GB"/>
        </w:rPr>
        <w:t>BURSTWICK</w:t>
      </w:r>
    </w:p>
    <w:p w14:paraId="129AF4A5" w14:textId="687875AF" w:rsidR="00E06A5A" w:rsidRDefault="001736AB" w:rsidP="00644574">
      <w:pPr>
        <w:spacing w:before="100" w:beforeAutospacing="1" w:after="100" w:afterAutospacing="1"/>
        <w:textAlignment w:val="baseline"/>
        <w:rPr>
          <w:rFonts w:ascii="Calibri" w:hAnsi="Calibri" w:cs="Calibri"/>
          <w:b/>
          <w:bCs/>
          <w:color w:val="000000"/>
          <w:sz w:val="28"/>
          <w:szCs w:val="28"/>
          <w:bdr w:val="none" w:sz="0" w:space="0" w:color="auto" w:frame="1"/>
          <w:lang w:eastAsia="en-GB"/>
        </w:rPr>
      </w:pPr>
      <w:r>
        <w:rPr>
          <w:rFonts w:ascii="Calibri" w:hAnsi="Calibri" w:cs="Calibri"/>
          <w:color w:val="000000"/>
          <w:sz w:val="28"/>
          <w:szCs w:val="28"/>
          <w:bdr w:val="none" w:sz="0" w:space="0" w:color="auto" w:frame="1"/>
          <w:lang w:eastAsia="en-GB"/>
        </w:rPr>
        <w:t>October 3</w:t>
      </w:r>
      <w:proofErr w:type="gramStart"/>
      <w:r>
        <w:rPr>
          <w:rFonts w:ascii="Calibri" w:hAnsi="Calibri" w:cs="Calibri"/>
          <w:color w:val="000000"/>
          <w:sz w:val="28"/>
          <w:szCs w:val="28"/>
          <w:bdr w:val="none" w:sz="0" w:space="0" w:color="auto" w:frame="1"/>
          <w:lang w:eastAsia="en-GB"/>
        </w:rPr>
        <w:t>rd</w:t>
      </w:r>
      <w:r w:rsidR="00414995">
        <w:rPr>
          <w:rFonts w:ascii="Calibri" w:hAnsi="Calibri" w:cs="Calibri"/>
          <w:color w:val="000000"/>
          <w:sz w:val="28"/>
          <w:szCs w:val="28"/>
          <w:bdr w:val="none" w:sz="0" w:space="0" w:color="auto" w:frame="1"/>
          <w:lang w:eastAsia="en-GB"/>
        </w:rPr>
        <w:t xml:space="preserve">  </w:t>
      </w:r>
      <w:r w:rsidR="00E06A5A" w:rsidRPr="00173A84">
        <w:rPr>
          <w:rFonts w:ascii="Calibri" w:hAnsi="Calibri" w:cs="Calibri"/>
          <w:color w:val="000000"/>
          <w:sz w:val="28"/>
          <w:szCs w:val="28"/>
          <w:bdr w:val="none" w:sz="0" w:space="0" w:color="auto" w:frame="1"/>
          <w:lang w:eastAsia="en-GB"/>
        </w:rPr>
        <w:t>Saturday</w:t>
      </w:r>
      <w:proofErr w:type="gramEnd"/>
      <w:r w:rsidR="00E06A5A" w:rsidRPr="00173A84">
        <w:rPr>
          <w:rFonts w:ascii="Calibri" w:hAnsi="Calibri" w:cs="Calibri"/>
          <w:color w:val="000000"/>
          <w:sz w:val="28"/>
          <w:szCs w:val="28"/>
          <w:bdr w:val="none" w:sz="0" w:space="0" w:color="auto" w:frame="1"/>
          <w:lang w:eastAsia="en-GB"/>
        </w:rPr>
        <w:t xml:space="preserve">      11:30am      -Village Hall, Swine Lane, </w:t>
      </w:r>
      <w:r w:rsidR="00E06A5A" w:rsidRPr="009E03CC">
        <w:rPr>
          <w:rFonts w:ascii="Calibri" w:hAnsi="Calibri" w:cs="Calibri"/>
          <w:b/>
          <w:bCs/>
          <w:color w:val="000000"/>
          <w:sz w:val="28"/>
          <w:szCs w:val="28"/>
          <w:bdr w:val="none" w:sz="0" w:space="0" w:color="auto" w:frame="1"/>
          <w:lang w:eastAsia="en-GB"/>
        </w:rPr>
        <w:t>CONISTON</w:t>
      </w:r>
    </w:p>
    <w:bookmarkEnd w:id="4"/>
    <w:p w14:paraId="28E05936" w14:textId="740F4028" w:rsidR="00A27D37" w:rsidRDefault="00173A84" w:rsidP="00716BBA">
      <w:pPr>
        <w:spacing w:before="100" w:beforeAutospacing="1" w:after="100" w:afterAutospacing="1"/>
        <w:textAlignment w:val="baseline"/>
        <w:rPr>
          <w:rFonts w:ascii="Calibri" w:hAnsi="Calibri" w:cs="Calibri"/>
          <w:color w:val="000000"/>
          <w:sz w:val="28"/>
          <w:szCs w:val="28"/>
          <w:bdr w:val="none" w:sz="0" w:space="0" w:color="auto" w:frame="1"/>
          <w:lang w:eastAsia="en-GB"/>
        </w:rPr>
      </w:pPr>
      <w:r w:rsidRPr="00173A84">
        <w:rPr>
          <w:rFonts w:ascii="Calibri" w:hAnsi="Calibri" w:cs="Calibri"/>
          <w:color w:val="000000"/>
          <w:sz w:val="28"/>
          <w:szCs w:val="28"/>
          <w:bdr w:val="none" w:sz="0" w:space="0" w:color="auto" w:frame="1"/>
          <w:lang w:eastAsia="en-GB"/>
        </w:rPr>
        <w:t>More dates TBC – please sign up to My Community Alerts for further events.</w:t>
      </w:r>
    </w:p>
    <w:p w14:paraId="4D434C80" w14:textId="77777777" w:rsidR="002760FE" w:rsidRPr="002760FE" w:rsidRDefault="002760FE" w:rsidP="002760FE">
      <w:pPr>
        <w:spacing w:before="100" w:beforeAutospacing="1" w:after="100" w:afterAutospacing="1"/>
        <w:textAlignment w:val="baseline"/>
        <w:rPr>
          <w:rFonts w:ascii="Calibri" w:hAnsi="Calibri" w:cs="Calibri"/>
          <w:b/>
          <w:bCs/>
          <w:color w:val="000000"/>
          <w:sz w:val="28"/>
          <w:szCs w:val="28"/>
          <w:bdr w:val="none" w:sz="0" w:space="0" w:color="auto" w:frame="1"/>
          <w:lang w:eastAsia="en-GB"/>
        </w:rPr>
      </w:pPr>
      <w:r w:rsidRPr="002760FE">
        <w:rPr>
          <w:rFonts w:ascii="Calibri" w:hAnsi="Calibri" w:cs="Calibri"/>
          <w:b/>
          <w:bCs/>
          <w:color w:val="000000"/>
          <w:sz w:val="28"/>
          <w:szCs w:val="28"/>
          <w:bdr w:val="none" w:sz="0" w:space="0" w:color="auto" w:frame="1"/>
          <w:lang w:eastAsia="en-GB"/>
        </w:rPr>
        <w:t>Schools will be visited during the morning and afternoon commute.</w:t>
      </w:r>
    </w:p>
    <w:p w14:paraId="2BE33400" w14:textId="77777777" w:rsidR="002760FE" w:rsidRDefault="002760FE" w:rsidP="00716BBA">
      <w:pPr>
        <w:spacing w:before="100" w:beforeAutospacing="1" w:after="100" w:afterAutospacing="1"/>
        <w:textAlignment w:val="baseline"/>
        <w:rPr>
          <w:rFonts w:ascii="Calibri" w:hAnsi="Calibri" w:cs="Calibri"/>
          <w:color w:val="000000"/>
          <w:sz w:val="28"/>
          <w:szCs w:val="28"/>
          <w:bdr w:val="none" w:sz="0" w:space="0" w:color="auto" w:frame="1"/>
          <w:lang w:eastAsia="en-GB"/>
        </w:rPr>
      </w:pPr>
    </w:p>
    <w:p w14:paraId="77F2EA83" w14:textId="09D6E05D" w:rsidR="005515F7" w:rsidRDefault="001736AB" w:rsidP="005515F7">
      <w:pPr>
        <w:shd w:val="clear" w:color="auto" w:fill="FFFFFF"/>
        <w:spacing w:before="100" w:beforeAutospacing="1" w:after="100" w:afterAutospacing="1" w:line="360" w:lineRule="atLeast"/>
        <w:jc w:val="center"/>
        <w:textAlignment w:val="baseline"/>
        <w:rPr>
          <w:rFonts w:ascii="Arial" w:hAnsi="Arial" w:cs="Arial"/>
          <w:color w:val="1F2025"/>
          <w:lang w:eastAsia="en-GB"/>
        </w:rPr>
      </w:pPr>
      <w:r>
        <w:rPr>
          <w:noProof/>
        </w:rPr>
        <w:drawing>
          <wp:inline distT="0" distB="0" distL="0" distR="0" wp14:anchorId="136A0BA8" wp14:editId="4FB9FB43">
            <wp:extent cx="5731510" cy="1446298"/>
            <wp:effectExtent l="0" t="0" r="2540" b="1905"/>
            <wp:docPr id="1240058833" name="Picture 1240058833" descr="Crimestoppers – Speak Up. Stay Saf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imestoppers – Speak Up. Stay Safe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446298"/>
                    </a:xfrm>
                    <a:prstGeom prst="rect">
                      <a:avLst/>
                    </a:prstGeom>
                    <a:noFill/>
                    <a:ln>
                      <a:noFill/>
                    </a:ln>
                  </pic:spPr>
                </pic:pic>
              </a:graphicData>
            </a:graphic>
          </wp:inline>
        </w:drawing>
      </w:r>
    </w:p>
    <w:p w14:paraId="474FBAC5" w14:textId="77777777" w:rsidR="002760FE" w:rsidRPr="002760FE" w:rsidRDefault="002760FE" w:rsidP="002760FE">
      <w:pPr>
        <w:rPr>
          <w:rFonts w:ascii="Calibri" w:hAnsi="Calibri" w:cs="Times New Roman"/>
          <w:b/>
          <w:sz w:val="28"/>
          <w:szCs w:val="28"/>
          <w:lang w:eastAsia="en-GB"/>
        </w:rPr>
      </w:pPr>
      <w:r w:rsidRPr="002760FE">
        <w:rPr>
          <w:rFonts w:ascii="Calibri" w:hAnsi="Calibri" w:cs="Times New Roman"/>
          <w:b/>
          <w:sz w:val="28"/>
          <w:szCs w:val="28"/>
          <w:lang w:eastAsia="en-GB"/>
        </w:rPr>
        <w:t>The Crimestoppers Charity believe that everyone has the right to feel safe from crime. Whoever you are, wherever you live, from communities to companies.</w:t>
      </w:r>
    </w:p>
    <w:p w14:paraId="64281613" w14:textId="77777777" w:rsidR="00F77AE0" w:rsidRDefault="00F77AE0" w:rsidP="00F77AE0">
      <w:pPr>
        <w:rPr>
          <w:rFonts w:ascii="Calibri" w:hAnsi="Calibri" w:cs="Times New Roman"/>
          <w:b/>
          <w:sz w:val="28"/>
          <w:szCs w:val="28"/>
          <w:lang w:eastAsia="en-GB"/>
        </w:rPr>
      </w:pPr>
    </w:p>
    <w:p w14:paraId="72FE9272" w14:textId="77777777" w:rsidR="00AB6567" w:rsidRDefault="00AB6567" w:rsidP="00F77AE0">
      <w:pPr>
        <w:rPr>
          <w:rFonts w:ascii="Calibri" w:hAnsi="Calibri" w:cs="Times New Roman"/>
          <w:b/>
          <w:sz w:val="28"/>
          <w:szCs w:val="28"/>
          <w:lang w:eastAsia="en-GB"/>
        </w:rPr>
      </w:pPr>
    </w:p>
    <w:p w14:paraId="3E610295" w14:textId="593C6B57" w:rsidR="001736AB" w:rsidRDefault="002909FA" w:rsidP="00AB6567">
      <w:r>
        <w:rPr>
          <w:rFonts w:ascii="Calibri" w:hAnsi="Calibri" w:cs="Times New Roman"/>
          <w:b/>
          <w:noProof/>
          <w:sz w:val="28"/>
          <w:szCs w:val="28"/>
          <w:lang w:eastAsia="en-GB"/>
        </w:rPr>
        <w:lastRenderedPageBreak/>
        <w:drawing>
          <wp:inline distT="0" distB="0" distL="0" distR="0" wp14:anchorId="711ADF22" wp14:editId="0D4F65B1">
            <wp:extent cx="2676525" cy="1499870"/>
            <wp:effectExtent l="0" t="0" r="9525" b="5080"/>
            <wp:docPr id="626144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76525" cy="1499870"/>
                    </a:xfrm>
                    <a:prstGeom prst="rect">
                      <a:avLst/>
                    </a:prstGeom>
                    <a:noFill/>
                  </pic:spPr>
                </pic:pic>
              </a:graphicData>
            </a:graphic>
          </wp:inline>
        </w:drawing>
      </w:r>
      <w:r w:rsidR="00AB6567">
        <w:t xml:space="preserve">                         </w:t>
      </w:r>
      <w:r w:rsidR="001736AB">
        <w:fldChar w:fldCharType="begin"/>
      </w:r>
      <w:r w:rsidR="001736AB">
        <w:instrText xml:space="preserve"> INCLUDEPICTURE "cid:image003.png@01DD364E.B94F3DB0" \* MERGEFORMATINET </w:instrText>
      </w:r>
      <w:r w:rsidR="001736AB">
        <w:fldChar w:fldCharType="separate"/>
      </w:r>
      <w:r w:rsidR="00FB4727">
        <w:fldChar w:fldCharType="begin"/>
      </w:r>
      <w:r w:rsidR="00FB4727">
        <w:instrText xml:space="preserve"> </w:instrText>
      </w:r>
      <w:r w:rsidR="00FB4727">
        <w:instrText>INCLUDEPICTURE  "cid:image003.png@01DD364E.B94F3DB0" \* MERGEFORMATINET</w:instrText>
      </w:r>
      <w:r w:rsidR="00FB4727">
        <w:instrText xml:space="preserve"> </w:instrText>
      </w:r>
      <w:r w:rsidR="00FB4727">
        <w:fldChar w:fldCharType="separate"/>
      </w:r>
      <w:r w:rsidR="004827AF">
        <w:pict w14:anchorId="77D841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37.25pt;height:121.5pt">
            <v:imagedata r:id="rId37" r:href="rId38"/>
          </v:shape>
        </w:pict>
      </w:r>
      <w:r w:rsidR="00FB4727">
        <w:fldChar w:fldCharType="end"/>
      </w:r>
      <w:r w:rsidR="001736AB">
        <w:fldChar w:fldCharType="end"/>
      </w:r>
    </w:p>
    <w:p w14:paraId="7838B842" w14:textId="2AACDA7C" w:rsidR="001736AB" w:rsidRDefault="001736AB" w:rsidP="001736AB"/>
    <w:p w14:paraId="3BC030D5" w14:textId="3531D62F" w:rsidR="00AB6567" w:rsidRDefault="00AB6567" w:rsidP="001736AB">
      <w:pPr>
        <w:rPr>
          <w:rFonts w:eastAsia="Aptos"/>
          <w:b/>
          <w:bCs/>
          <w14:ligatures w14:val="standardContextual"/>
        </w:rPr>
      </w:pPr>
      <w:r>
        <w:rPr>
          <w:rFonts w:eastAsia="Aptos"/>
          <w:b/>
          <w:bCs/>
          <w14:ligatures w14:val="standardContextual"/>
        </w:rPr>
        <w:t>Message from our Fire &amp; Rescue partners: Dangers of Flying Lanterns.</w:t>
      </w:r>
    </w:p>
    <w:p w14:paraId="3BB0453E" w14:textId="77777777" w:rsidR="00AB6567" w:rsidRDefault="00AB6567" w:rsidP="001736AB">
      <w:pPr>
        <w:rPr>
          <w:rFonts w:eastAsia="Aptos"/>
          <w:b/>
          <w:bCs/>
          <w14:ligatures w14:val="standardContextual"/>
        </w:rPr>
      </w:pPr>
    </w:p>
    <w:p w14:paraId="73D67114" w14:textId="571E2CFA" w:rsidR="001736AB" w:rsidRPr="001736AB" w:rsidRDefault="001736AB" w:rsidP="001736AB">
      <w:pPr>
        <w:rPr>
          <w:rFonts w:eastAsia="Aptos"/>
          <w14:ligatures w14:val="standardContextual"/>
        </w:rPr>
      </w:pPr>
      <w:r w:rsidRPr="001736AB">
        <w:rPr>
          <w:rFonts w:eastAsia="Aptos"/>
          <w14:ligatures w14:val="standardContextual"/>
        </w:rPr>
        <w:t>Flying lanterns are also known as Chinese Lanterns, Wish Lanterns or Sky Lanterns. Traditional flying lanterns go back thousands of years in both Chinese and Thai celebrations, but are becoming more popular worldwide for celebrating weddings, birthdays, anniversaries or any other special event.</w:t>
      </w:r>
    </w:p>
    <w:p w14:paraId="04BCFD43" w14:textId="77777777" w:rsidR="001736AB" w:rsidRPr="001736AB" w:rsidRDefault="001736AB" w:rsidP="001736AB">
      <w:pPr>
        <w:rPr>
          <w:rFonts w:eastAsia="Aptos"/>
          <w14:ligatures w14:val="standardContextual"/>
        </w:rPr>
      </w:pPr>
    </w:p>
    <w:p w14:paraId="614CA384" w14:textId="77777777" w:rsidR="001736AB" w:rsidRPr="001736AB" w:rsidRDefault="001736AB" w:rsidP="001736AB">
      <w:pPr>
        <w:rPr>
          <w:rFonts w:eastAsia="Aptos"/>
          <w14:ligatures w14:val="standardContextual"/>
        </w:rPr>
      </w:pPr>
      <w:r w:rsidRPr="001736AB">
        <w:rPr>
          <w:rFonts w:eastAsia="Aptos"/>
          <w14:ligatures w14:val="standardContextual"/>
        </w:rPr>
        <w:t>Flying lanterns are airborne paper lanterns, generally constructed from paper around a wire frame. They contain a small candle or other solid fuel cell and when lit the flame heats the air inside the lantern causing it to rise.</w:t>
      </w:r>
    </w:p>
    <w:p w14:paraId="5429F749" w14:textId="77777777" w:rsidR="001736AB" w:rsidRPr="001736AB" w:rsidRDefault="001736AB" w:rsidP="001736AB">
      <w:pPr>
        <w:rPr>
          <w:rFonts w:eastAsia="Aptos"/>
          <w14:ligatures w14:val="standardContextual"/>
        </w:rPr>
      </w:pPr>
    </w:p>
    <w:p w14:paraId="6900A0C8" w14:textId="77777777" w:rsidR="001736AB" w:rsidRPr="001736AB" w:rsidRDefault="001736AB" w:rsidP="001736AB">
      <w:pPr>
        <w:rPr>
          <w:rFonts w:eastAsia="Aptos"/>
          <w14:ligatures w14:val="standardContextual"/>
        </w:rPr>
      </w:pPr>
      <w:r w:rsidRPr="001736AB">
        <w:rPr>
          <w:rFonts w:eastAsia="Aptos"/>
          <w14:ligatures w14:val="standardContextual"/>
        </w:rPr>
        <w:t>The Chief Fire Officers’ Association and Humberside Fire and Rescue Service do not support the use of these lanterns and ask members of the public and event organisers to refrain from using them.</w:t>
      </w:r>
    </w:p>
    <w:p w14:paraId="5824FCC2" w14:textId="77777777" w:rsidR="001736AB" w:rsidRPr="001736AB" w:rsidRDefault="001736AB" w:rsidP="001736AB">
      <w:pPr>
        <w:rPr>
          <w:rFonts w:eastAsia="Aptos"/>
          <w14:ligatures w14:val="standardContextual"/>
        </w:rPr>
      </w:pPr>
    </w:p>
    <w:p w14:paraId="1E019218" w14:textId="77777777" w:rsidR="001736AB" w:rsidRPr="001736AB" w:rsidRDefault="001736AB" w:rsidP="001736AB">
      <w:pPr>
        <w:rPr>
          <w:rFonts w:eastAsia="Aptos"/>
          <w14:ligatures w14:val="standardContextual"/>
        </w:rPr>
      </w:pPr>
      <w:r w:rsidRPr="001736AB">
        <w:rPr>
          <w:rFonts w:eastAsia="Aptos"/>
          <w14:ligatures w14:val="standardContextual"/>
        </w:rPr>
        <w:t>These floating lanterns not only constitute a fire hazard but also pose a risk to livestock, agriculture, camping activities, thatched properties and hazardous material sites.</w:t>
      </w:r>
    </w:p>
    <w:p w14:paraId="3D4E609C" w14:textId="77777777" w:rsidR="001736AB" w:rsidRPr="001736AB" w:rsidRDefault="001736AB" w:rsidP="001736AB">
      <w:pPr>
        <w:rPr>
          <w:rFonts w:eastAsia="Aptos"/>
          <w14:ligatures w14:val="standardContextual"/>
        </w:rPr>
      </w:pPr>
    </w:p>
    <w:p w14:paraId="02DD1BDD" w14:textId="77777777" w:rsidR="001736AB" w:rsidRDefault="001736AB" w:rsidP="001736AB">
      <w:pPr>
        <w:rPr>
          <w:rFonts w:eastAsia="Aptos"/>
          <w14:ligatures w14:val="standardContextual"/>
        </w:rPr>
      </w:pPr>
      <w:r w:rsidRPr="001736AB">
        <w:rPr>
          <w:rFonts w:eastAsia="Aptos"/>
          <w14:ligatures w14:val="standardContextual"/>
        </w:rPr>
        <w:t>Whilst these lanterns are undoubtedly a popular and beautiful sight, the potential damage they can cause is significant. Once released, the lantern can be carried many miles before descending back to ground level. The unpredictability of the landing area whilst possibly still having a naked flame makes flying lanterns a considerable fire risk.</w:t>
      </w:r>
    </w:p>
    <w:p w14:paraId="7B8C38DE" w14:textId="77777777" w:rsidR="004827AF" w:rsidRDefault="004827AF" w:rsidP="001736AB">
      <w:pPr>
        <w:rPr>
          <w:rFonts w:eastAsia="Aptos"/>
          <w14:ligatures w14:val="standardContextual"/>
        </w:rPr>
      </w:pPr>
    </w:p>
    <w:p w14:paraId="5C0E256B" w14:textId="32F6FAC0" w:rsidR="002909FA" w:rsidRDefault="004827AF" w:rsidP="004827AF">
      <w:pPr>
        <w:jc w:val="center"/>
        <w:rPr>
          <w:rFonts w:ascii="Calibri" w:hAnsi="Calibri" w:cs="Times New Roman"/>
          <w:b/>
          <w:sz w:val="28"/>
          <w:szCs w:val="28"/>
          <w:lang w:eastAsia="en-GB"/>
        </w:rPr>
      </w:pPr>
      <w:r>
        <w:rPr>
          <w:rFonts w:ascii="Calibri" w:hAnsi="Calibri" w:cs="Times New Roman"/>
          <w:b/>
          <w:noProof/>
          <w:sz w:val="28"/>
          <w:szCs w:val="28"/>
          <w:lang w:eastAsia="en-GB"/>
        </w:rPr>
        <w:drawing>
          <wp:inline distT="0" distB="0" distL="0" distR="0" wp14:anchorId="6DA605EA" wp14:editId="19FF9032">
            <wp:extent cx="2238375" cy="1752560"/>
            <wp:effectExtent l="0" t="0" r="0" b="635"/>
            <wp:docPr id="168992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flipV="1">
                      <a:off x="0" y="0"/>
                      <a:ext cx="2397639" cy="1877257"/>
                    </a:xfrm>
                    <a:prstGeom prst="rect">
                      <a:avLst/>
                    </a:prstGeom>
                    <a:noFill/>
                    <a:ln>
                      <a:noFill/>
                    </a:ln>
                  </pic:spPr>
                </pic:pic>
              </a:graphicData>
            </a:graphic>
          </wp:inline>
        </w:drawing>
      </w:r>
    </w:p>
    <w:p w14:paraId="48A1D41F" w14:textId="3BD780E1" w:rsidR="00AB6567" w:rsidRDefault="00AB6567" w:rsidP="00AB6567">
      <w:r>
        <w:lastRenderedPageBreak/>
        <w:fldChar w:fldCharType="begin"/>
      </w:r>
      <w:r>
        <w:instrText xml:space="preserve"> INCLUDEPICTURE "cid:image001.png@01DD3269.33E03730" \* MERGEFORMATINET </w:instrText>
      </w:r>
      <w:r>
        <w:fldChar w:fldCharType="separate"/>
      </w:r>
      <w:r w:rsidR="00FB4727">
        <w:fldChar w:fldCharType="begin"/>
      </w:r>
      <w:r w:rsidR="00FB4727">
        <w:instrText xml:space="preserve"> </w:instrText>
      </w:r>
      <w:r w:rsidR="00FB4727">
        <w:instrText>INCLUDEPICTURE  "cid:image001.png@01DD3269.33E03730" \* MERGEFORMATINET</w:instrText>
      </w:r>
      <w:r w:rsidR="00FB4727">
        <w:instrText xml:space="preserve"> </w:instrText>
      </w:r>
      <w:r w:rsidR="00FB4727">
        <w:fldChar w:fldCharType="separate"/>
      </w:r>
      <w:r w:rsidR="004827AF">
        <w:pict w14:anchorId="22CA65C9">
          <v:shape id="_x0000_i1026" type="#_x0000_t75" style="width:245.25pt;height:245.25pt">
            <v:imagedata r:id="rId40" r:href="rId41"/>
          </v:shape>
        </w:pict>
      </w:r>
      <w:r w:rsidR="00FB4727">
        <w:fldChar w:fldCharType="end"/>
      </w:r>
      <w:r>
        <w:fldChar w:fldCharType="end"/>
      </w:r>
      <w:r>
        <w:t xml:space="preserve">  </w:t>
      </w:r>
      <w:r>
        <w:fldChar w:fldCharType="begin"/>
      </w:r>
      <w:r>
        <w:instrText xml:space="preserve"> INCLUDEPICTURE "cid:image001.png@01DD364E.A3DE5970" \* MERGEFORMATINET </w:instrText>
      </w:r>
      <w:r>
        <w:fldChar w:fldCharType="separate"/>
      </w:r>
      <w:r w:rsidR="00FB4727">
        <w:fldChar w:fldCharType="begin"/>
      </w:r>
      <w:r w:rsidR="00FB4727">
        <w:instrText xml:space="preserve"> </w:instrText>
      </w:r>
      <w:r w:rsidR="00FB4727">
        <w:instrText>INCLUDEPICTURE  "cid:image001.png@01DD364E.A3DE5970" \* MERGEFORMATINET</w:instrText>
      </w:r>
      <w:r w:rsidR="00FB4727">
        <w:instrText xml:space="preserve"> </w:instrText>
      </w:r>
      <w:r w:rsidR="00FB4727">
        <w:fldChar w:fldCharType="separate"/>
      </w:r>
      <w:r w:rsidR="004827AF">
        <w:pict w14:anchorId="0CEBAEE9">
          <v:shape id="Picture 4" o:spid="_x0000_i1027" type="#_x0000_t75" alt="Need to know if a vehicle's tax is up to date? All you need is the vehicle's  number plate. You'll also be able to see if the vehicle has been registered  as" style="width:195.75pt;height:244.5pt">
            <v:imagedata r:id="rId42" r:href="rId43"/>
          </v:shape>
        </w:pict>
      </w:r>
      <w:r w:rsidR="00FB4727">
        <w:fldChar w:fldCharType="end"/>
      </w:r>
      <w:r>
        <w:fldChar w:fldCharType="end"/>
      </w:r>
    </w:p>
    <w:p w14:paraId="49AFA07E" w14:textId="03537AF0" w:rsidR="00AB6567" w:rsidRDefault="00AB6567" w:rsidP="00AB6567"/>
    <w:p w14:paraId="0ECAC28D" w14:textId="77777777" w:rsidR="00AB6567" w:rsidRDefault="00AB6567" w:rsidP="00AB6567">
      <w:pPr>
        <w:rPr>
          <w:rFonts w:eastAsia="Aptos"/>
          <w:b/>
          <w:bCs/>
          <w:i/>
          <w:iCs/>
          <w:sz w:val="36"/>
          <w:szCs w:val="36"/>
          <w14:ligatures w14:val="standardContextual"/>
        </w:rPr>
      </w:pPr>
      <w:r w:rsidRPr="00AB6567">
        <w:rPr>
          <w:rFonts w:eastAsia="Aptos"/>
          <w:b/>
          <w:bCs/>
          <w:i/>
          <w:iCs/>
          <w:sz w:val="36"/>
          <w:szCs w:val="36"/>
          <w14:ligatures w14:val="standardContextual"/>
        </w:rPr>
        <w:t xml:space="preserve">Meet Clampy, the star of the DVLA’s </w:t>
      </w:r>
      <w:proofErr w:type="gramStart"/>
      <w:r w:rsidRPr="00AB6567">
        <w:rPr>
          <w:rFonts w:eastAsia="Aptos"/>
          <w:b/>
          <w:bCs/>
          <w:i/>
          <w:iCs/>
          <w:sz w:val="36"/>
          <w:szCs w:val="36"/>
          <w14:ligatures w14:val="standardContextual"/>
        </w:rPr>
        <w:t>new  campaign</w:t>
      </w:r>
      <w:proofErr w:type="gramEnd"/>
      <w:r w:rsidRPr="00AB6567">
        <w:rPr>
          <w:rFonts w:eastAsia="Aptos"/>
          <w:b/>
          <w:bCs/>
          <w:i/>
          <w:iCs/>
          <w:sz w:val="36"/>
          <w:szCs w:val="36"/>
          <w14:ligatures w14:val="standardContextual"/>
        </w:rPr>
        <w:t xml:space="preserve"> – </w:t>
      </w:r>
    </w:p>
    <w:p w14:paraId="09353847" w14:textId="77777777" w:rsidR="00AB6567" w:rsidRPr="00AB6567" w:rsidRDefault="00AB6567" w:rsidP="00AB6567">
      <w:pPr>
        <w:rPr>
          <w:rFonts w:eastAsia="Aptos"/>
          <w:b/>
          <w:bCs/>
          <w:i/>
          <w:iCs/>
          <w:sz w:val="36"/>
          <w:szCs w:val="36"/>
          <w14:ligatures w14:val="standardContextual"/>
        </w:rPr>
      </w:pPr>
    </w:p>
    <w:p w14:paraId="1396499B" w14:textId="77777777" w:rsidR="00AB6567" w:rsidRPr="00AB6567" w:rsidRDefault="00AB6567" w:rsidP="00AB6567">
      <w:pPr>
        <w:rPr>
          <w:rFonts w:eastAsia="Aptos"/>
          <w14:ligatures w14:val="standardContextual"/>
        </w:rPr>
      </w:pPr>
      <w:r w:rsidRPr="00AB6567">
        <w:rPr>
          <w:rFonts w:eastAsia="Aptos"/>
          <w14:ligatures w14:val="standardContextual"/>
        </w:rPr>
        <w:t>here to show you exactly what can happen when you take a risk by not taxing your vehicle: frustration, inconvenience, and a car going nowhere.</w:t>
      </w:r>
    </w:p>
    <w:p w14:paraId="0792837F" w14:textId="77777777" w:rsidR="00AB6567" w:rsidRPr="00AB6567" w:rsidRDefault="00AB6567" w:rsidP="00AB6567">
      <w:pPr>
        <w:rPr>
          <w:rFonts w:eastAsia="Aptos"/>
          <w14:ligatures w14:val="standardContextual"/>
        </w:rPr>
      </w:pPr>
    </w:p>
    <w:p w14:paraId="1ACB5DDB" w14:textId="77777777" w:rsidR="00AB6567" w:rsidRDefault="00AB6567" w:rsidP="00AB6567">
      <w:pPr>
        <w:rPr>
          <w:rFonts w:eastAsia="Aptos"/>
          <w14:ligatures w14:val="standardContextual"/>
        </w:rPr>
      </w:pPr>
      <w:r w:rsidRPr="00AB6567">
        <w:rPr>
          <w:rFonts w:eastAsia="Aptos"/>
          <w14:ligatures w14:val="standardContextual"/>
        </w:rPr>
        <w:t>It takes minutes to tax your vehicle online, and Direct Debit can help you stay up to date automatically.</w:t>
      </w:r>
    </w:p>
    <w:p w14:paraId="7A9A9C8E" w14:textId="77777777" w:rsidR="00AB6567" w:rsidRPr="00AB6567" w:rsidRDefault="00AB6567" w:rsidP="00AB6567">
      <w:pPr>
        <w:rPr>
          <w:rFonts w:eastAsia="Aptos"/>
          <w14:ligatures w14:val="standardContextual"/>
        </w:rPr>
      </w:pPr>
    </w:p>
    <w:p w14:paraId="06DC4F50" w14:textId="1D39DD4D" w:rsidR="00AB6567" w:rsidRDefault="00FB4727" w:rsidP="00AB6567">
      <w:pPr>
        <w:rPr>
          <w:rFonts w:eastAsia="Aptos"/>
          <w14:ligatures w14:val="standardContextual"/>
        </w:rPr>
      </w:pPr>
      <w:r>
        <w:rPr>
          <w:rFonts w:eastAsia="Aptos"/>
          <w:noProof/>
        </w:rPr>
        <w:fldChar w:fldCharType="begin"/>
      </w:r>
      <w:r>
        <w:rPr>
          <w:rFonts w:eastAsia="Aptos"/>
          <w:noProof/>
        </w:rPr>
        <w:instrText xml:space="preserve"> </w:instrText>
      </w:r>
      <w:r>
        <w:rPr>
          <w:rFonts w:eastAsia="Aptos"/>
          <w:noProof/>
        </w:rPr>
        <w:instrText>INCLUDEPICTURE  "cid:image002.png@01DD3269.33E03730" \* MERGEFORMATINET</w:instrText>
      </w:r>
      <w:r>
        <w:rPr>
          <w:rFonts w:eastAsia="Aptos"/>
          <w:noProof/>
        </w:rPr>
        <w:instrText xml:space="preserve"> </w:instrText>
      </w:r>
      <w:r>
        <w:rPr>
          <w:rFonts w:eastAsia="Aptos"/>
          <w:noProof/>
        </w:rPr>
        <w:fldChar w:fldCharType="separate"/>
      </w:r>
      <w:r>
        <w:rPr>
          <w:rFonts w:eastAsia="Aptos"/>
          <w:noProof/>
        </w:rPr>
        <w:pict w14:anchorId="02B6CD0C">
          <v:shape id="_x0000_i1028" type="#_x0000_t75" alt="👉" style="width:12pt;height:12pt;visibility:visible">
            <v:imagedata r:id="rId44" r:href="rId45"/>
          </v:shape>
        </w:pict>
      </w:r>
      <w:r>
        <w:rPr>
          <w:rFonts w:eastAsia="Aptos"/>
          <w:noProof/>
        </w:rPr>
        <w:fldChar w:fldCharType="end"/>
      </w:r>
      <w:r w:rsidR="00AB6567" w:rsidRPr="00AB6567">
        <w:rPr>
          <w:rFonts w:eastAsia="Aptos"/>
          <w14:ligatures w14:val="standardContextual"/>
        </w:rPr>
        <w:t> Avoid the hassle. Tax your vehicle today: </w:t>
      </w:r>
      <w:hyperlink r:id="rId46" w:tgtFrame="_blank" w:history="1">
        <w:r w:rsidR="00AB6567" w:rsidRPr="00AB6567">
          <w:rPr>
            <w:rFonts w:eastAsia="Aptos"/>
            <w:b/>
            <w:bCs/>
            <w:color w:val="467886"/>
            <w:u w:val="single"/>
            <w14:ligatures w14:val="standardContextual"/>
          </w:rPr>
          <w:t>www.gov.uk/dvla/taxit</w:t>
        </w:r>
      </w:hyperlink>
    </w:p>
    <w:p w14:paraId="57D3940F" w14:textId="77777777" w:rsidR="00AB6567" w:rsidRPr="00AB6567" w:rsidRDefault="00AB6567" w:rsidP="00AB6567">
      <w:pPr>
        <w:rPr>
          <w:rFonts w:eastAsia="Aptos"/>
          <w14:ligatures w14:val="standardContextual"/>
        </w:rPr>
      </w:pPr>
    </w:p>
    <w:p w14:paraId="3B042064" w14:textId="77777777" w:rsidR="00AB6567" w:rsidRPr="00AB6567" w:rsidRDefault="00AB6567" w:rsidP="00AB6567">
      <w:pPr>
        <w:rPr>
          <w:rFonts w:eastAsia="Aptos"/>
          <w:b/>
          <w:bCs/>
          <w:sz w:val="40"/>
          <w:szCs w:val="40"/>
          <w14:ligatures w14:val="standardContextual"/>
        </w:rPr>
      </w:pPr>
      <w:r w:rsidRPr="00AB6567">
        <w:rPr>
          <w:rFonts w:eastAsia="Aptos"/>
          <w:b/>
          <w:bCs/>
          <w:sz w:val="40"/>
          <w:szCs w:val="40"/>
          <w14:ligatures w14:val="standardContextual"/>
        </w:rPr>
        <w:t>Need to know if a vehicle's tax is up to date?</w:t>
      </w:r>
    </w:p>
    <w:p w14:paraId="285B7B1D" w14:textId="77777777" w:rsidR="00AB6567" w:rsidRPr="00AB6567" w:rsidRDefault="00AB6567" w:rsidP="00AB6567">
      <w:pPr>
        <w:rPr>
          <w:rFonts w:eastAsia="Aptos"/>
          <w14:ligatures w14:val="standardContextual"/>
        </w:rPr>
      </w:pPr>
    </w:p>
    <w:p w14:paraId="588ED8C2" w14:textId="77777777" w:rsidR="00AB6567" w:rsidRPr="00AB6567" w:rsidRDefault="00AB6567" w:rsidP="00AB6567">
      <w:pPr>
        <w:rPr>
          <w:rFonts w:eastAsia="Aptos"/>
          <w14:ligatures w14:val="standardContextual"/>
        </w:rPr>
      </w:pPr>
      <w:r w:rsidRPr="00AB6567">
        <w:rPr>
          <w:rFonts w:eastAsia="Aptos"/>
          <w14:ligatures w14:val="standardContextual"/>
        </w:rPr>
        <w:t xml:space="preserve">All you need is the vehicle's number plate. You'll also be able to see if the vehicle has been registered as off the road with a Statutory </w:t>
      </w:r>
      <w:proofErr w:type="gramStart"/>
      <w:r w:rsidRPr="00AB6567">
        <w:rPr>
          <w:rFonts w:eastAsia="Aptos"/>
          <w14:ligatures w14:val="standardContextual"/>
        </w:rPr>
        <w:t>Off Road</w:t>
      </w:r>
      <w:proofErr w:type="gramEnd"/>
      <w:r w:rsidRPr="00AB6567">
        <w:rPr>
          <w:rFonts w:eastAsia="Aptos"/>
          <w14:ligatures w14:val="standardContextual"/>
        </w:rPr>
        <w:t xml:space="preserve"> Notification (SORN).</w:t>
      </w:r>
    </w:p>
    <w:p w14:paraId="7B1E606B" w14:textId="77777777" w:rsidR="00AB6567" w:rsidRPr="00AB6567" w:rsidRDefault="00AB6567" w:rsidP="00AB6567">
      <w:pPr>
        <w:rPr>
          <w:rFonts w:eastAsia="Aptos"/>
          <w14:ligatures w14:val="standardContextual"/>
        </w:rPr>
      </w:pPr>
    </w:p>
    <w:p w14:paraId="126D357B" w14:textId="5765CFD2" w:rsidR="002909FA" w:rsidRDefault="00AB6567" w:rsidP="00AB6567">
      <w:pPr>
        <w:rPr>
          <w:rFonts w:eastAsia="Aptos"/>
          <w14:ligatures w14:val="standardContextual"/>
        </w:rPr>
      </w:pPr>
      <w:r w:rsidRPr="00AB6567">
        <w:rPr>
          <w:rFonts w:eastAsia="Aptos"/>
          <w14:ligatures w14:val="standardContextual"/>
        </w:rPr>
        <w:t xml:space="preserve">Check at </w:t>
      </w:r>
      <w:hyperlink r:id="rId47" w:history="1">
        <w:r w:rsidRPr="00AB6567">
          <w:rPr>
            <w:rFonts w:eastAsia="Aptos"/>
            <w:color w:val="467886"/>
            <w:u w:val="single"/>
            <w14:ligatures w14:val="standardContextual"/>
          </w:rPr>
          <w:t>www.gov.uk/check-vehicle-tax</w:t>
        </w:r>
      </w:hyperlink>
    </w:p>
    <w:p w14:paraId="25829A72" w14:textId="677BB067" w:rsidR="00AB6567" w:rsidRDefault="00AB6567" w:rsidP="0090000C">
      <w:pPr>
        <w:jc w:val="center"/>
      </w:pPr>
      <w:r>
        <w:lastRenderedPageBreak/>
        <w:fldChar w:fldCharType="begin"/>
      </w:r>
      <w:r>
        <w:instrText xml:space="preserve"> INCLUDEPICTURE "cid:image001.png@01DD3266.B3C0C170" \* MERGEFORMATINET </w:instrText>
      </w:r>
      <w:r>
        <w:fldChar w:fldCharType="separate"/>
      </w:r>
      <w:r w:rsidR="00FB4727">
        <w:fldChar w:fldCharType="begin"/>
      </w:r>
      <w:r w:rsidR="00FB4727">
        <w:instrText xml:space="preserve"> </w:instrText>
      </w:r>
      <w:r w:rsidR="00FB4727">
        <w:instrText>INCLUDEPICTURE  "cid:image001.png@01DD3266.B3C0C170" \* MERGEFORMATINET</w:instrText>
      </w:r>
      <w:r w:rsidR="00FB4727">
        <w:instrText xml:space="preserve"> </w:instrText>
      </w:r>
      <w:r w:rsidR="00FB4727">
        <w:fldChar w:fldCharType="separate"/>
      </w:r>
      <w:r w:rsidR="004827AF">
        <w:pict w14:anchorId="76D005FC">
          <v:shape id="_x0000_i1029" type="#_x0000_t75" style="width:417.75pt;height:210pt">
            <v:imagedata r:id="rId48" r:href="rId49"/>
          </v:shape>
        </w:pict>
      </w:r>
      <w:r w:rsidR="00FB4727">
        <w:fldChar w:fldCharType="end"/>
      </w:r>
      <w:r>
        <w:fldChar w:fldCharType="end"/>
      </w:r>
    </w:p>
    <w:p w14:paraId="7A36EEC3" w14:textId="77777777" w:rsidR="00AB6567" w:rsidRDefault="00AB6567" w:rsidP="00AB6567">
      <w:pPr>
        <w:rPr>
          <w:rFonts w:ascii="Calibri" w:hAnsi="Calibri" w:cs="Times New Roman"/>
          <w:b/>
          <w:sz w:val="28"/>
          <w:szCs w:val="28"/>
          <w:lang w:eastAsia="en-GB"/>
        </w:rPr>
      </w:pPr>
    </w:p>
    <w:p w14:paraId="509FE0F5" w14:textId="77777777" w:rsidR="00AB6567" w:rsidRDefault="00AB6567" w:rsidP="00AB6567">
      <w:pPr>
        <w:rPr>
          <w:rFonts w:eastAsia="Aptos"/>
          <w:b/>
          <w:bCs/>
          <w:sz w:val="36"/>
          <w:szCs w:val="36"/>
          <w14:ligatures w14:val="standardContextual"/>
        </w:rPr>
      </w:pPr>
      <w:r w:rsidRPr="00AB6567">
        <w:rPr>
          <w:rFonts w:eastAsia="Aptos"/>
          <w:b/>
          <w:bCs/>
          <w:sz w:val="36"/>
          <w:szCs w:val="36"/>
          <w14:ligatures w14:val="standardContextual"/>
        </w:rPr>
        <w:t>Lloyds Tour of Britain Family Cycling Festival 2026</w:t>
      </w:r>
    </w:p>
    <w:p w14:paraId="1D10C4A2" w14:textId="77777777" w:rsidR="0090000C" w:rsidRDefault="0090000C" w:rsidP="00AB6567">
      <w:pPr>
        <w:rPr>
          <w:rFonts w:eastAsia="Aptos"/>
          <w:b/>
          <w:bCs/>
          <w:sz w:val="36"/>
          <w:szCs w:val="36"/>
          <w14:ligatures w14:val="standardContextual"/>
        </w:rPr>
      </w:pPr>
    </w:p>
    <w:p w14:paraId="2085EE5F" w14:textId="77777777" w:rsidR="00AB6567" w:rsidRPr="00AB6567" w:rsidRDefault="00AB6567" w:rsidP="00AB6567">
      <w:pPr>
        <w:rPr>
          <w:rFonts w:eastAsia="Aptos"/>
          <w14:ligatures w14:val="standardContextual"/>
        </w:rPr>
      </w:pPr>
      <w:r w:rsidRPr="00AB6567">
        <w:rPr>
          <w:rFonts w:eastAsia="Aptos"/>
          <w14:ligatures w14:val="standardContextual"/>
        </w:rPr>
        <w:t>The Lloyds Tour of Britain Family Cycling Festival is coming to Hull (Friday 4 September). The event is an exciting opportunity for you and your family to enjoy riding on a traffic-free course on the same day as the professionals. Whether you're a seasoned cyclist, a young rider finding your confidence, or simply looking for a fun day out, everyone is welcome. It’s the ideal family activity for everyone to spend time together and experience the joy of cycling.</w:t>
      </w:r>
    </w:p>
    <w:p w14:paraId="4D168468" w14:textId="77777777" w:rsidR="00AB6567" w:rsidRPr="00AB6567" w:rsidRDefault="00AB6567" w:rsidP="00AB6567">
      <w:pPr>
        <w:rPr>
          <w:rFonts w:eastAsia="Aptos"/>
          <w14:ligatures w14:val="standardContextual"/>
        </w:rPr>
      </w:pPr>
    </w:p>
    <w:p w14:paraId="73E27813" w14:textId="77777777" w:rsidR="00AB6567" w:rsidRPr="00AB6567" w:rsidRDefault="00AB6567" w:rsidP="00AB6567">
      <w:pPr>
        <w:rPr>
          <w:rFonts w:eastAsia="Aptos"/>
          <w14:ligatures w14:val="standardContextual"/>
        </w:rPr>
      </w:pPr>
      <w:r w:rsidRPr="00AB6567">
        <w:rPr>
          <w:rFonts w:eastAsia="Aptos"/>
          <w14:ligatures w14:val="standardContextual"/>
        </w:rPr>
        <w:t>The festival runs from 11am–2pm, so you can ride as many laps as you want and still have time to soak up the atmosphere and watch the world's best riders race through your town.</w:t>
      </w:r>
    </w:p>
    <w:p w14:paraId="52255920" w14:textId="77777777" w:rsidR="00AB6567" w:rsidRPr="00AB6567" w:rsidRDefault="00AB6567" w:rsidP="00AB6567">
      <w:pPr>
        <w:rPr>
          <w:rFonts w:eastAsia="Aptos"/>
          <w14:ligatures w14:val="standardContextual"/>
        </w:rPr>
      </w:pPr>
    </w:p>
    <w:p w14:paraId="7D68B248" w14:textId="20EEE0F3" w:rsidR="00AB6567" w:rsidRPr="00AB6567" w:rsidRDefault="00AB6567" w:rsidP="00AB6567">
      <w:pPr>
        <w:rPr>
          <w:rFonts w:eastAsia="Aptos"/>
          <w14:ligatures w14:val="standardContextual"/>
        </w:rPr>
      </w:pPr>
      <w:r w:rsidRPr="00AB6567">
        <w:rPr>
          <w:rFonts w:eastAsia="Aptos"/>
          <w14:ligatures w14:val="standardContextual"/>
        </w:rPr>
        <w:t>It's a unique opportunity to experience the buzz of the Tour from the saddle and to cheer on the pros from the roadside.</w:t>
      </w:r>
      <w:r w:rsidR="0090000C">
        <w:rPr>
          <w:rFonts w:eastAsia="Aptos"/>
          <w14:ligatures w14:val="standardContextual"/>
        </w:rPr>
        <w:t xml:space="preserve"> </w:t>
      </w:r>
      <w:r w:rsidRPr="0090000C">
        <w:rPr>
          <w:rFonts w:eastAsia="Aptos"/>
          <w:b/>
          <w:bCs/>
          <w:i/>
          <w:iCs/>
          <w14:ligatures w14:val="standardContextual"/>
        </w:rPr>
        <w:t>Best of all, it's completely free to take part.</w:t>
      </w:r>
    </w:p>
    <w:p w14:paraId="348C5C9B" w14:textId="77777777" w:rsidR="00AB6567" w:rsidRPr="00AB6567" w:rsidRDefault="00AB6567" w:rsidP="00AB6567">
      <w:pPr>
        <w:rPr>
          <w:rFonts w:eastAsia="Aptos"/>
          <w14:ligatures w14:val="standardContextual"/>
        </w:rPr>
      </w:pPr>
    </w:p>
    <w:p w14:paraId="07C9883E" w14:textId="77777777" w:rsidR="00AB6567" w:rsidRPr="00AB6567" w:rsidRDefault="00AB6567" w:rsidP="00AB6567">
      <w:pPr>
        <w:rPr>
          <w:rFonts w:eastAsia="Aptos"/>
          <w14:ligatures w14:val="standardContextual"/>
        </w:rPr>
      </w:pPr>
      <w:r w:rsidRPr="00AB6567">
        <w:rPr>
          <w:rFonts w:eastAsia="Aptos"/>
          <w14:ligatures w14:val="standardContextual"/>
        </w:rPr>
        <w:t>Just bring your bikes, your family and your sense of adventure and we'll provide the traffic-free roads.</w:t>
      </w:r>
    </w:p>
    <w:p w14:paraId="597C7582" w14:textId="77777777" w:rsidR="00AB6567" w:rsidRPr="00AB6567" w:rsidRDefault="00AB6567" w:rsidP="00AB6567">
      <w:pPr>
        <w:rPr>
          <w:rFonts w:eastAsia="Aptos"/>
          <w14:ligatures w14:val="standardContextual"/>
        </w:rPr>
      </w:pPr>
    </w:p>
    <w:p w14:paraId="16B4E4E7" w14:textId="77777777" w:rsidR="00AB6567" w:rsidRPr="00AB6567" w:rsidRDefault="00AB6567" w:rsidP="00AB6567">
      <w:pPr>
        <w:rPr>
          <w:rFonts w:eastAsia="Aptos"/>
          <w:b/>
          <w:bCs/>
          <w14:ligatures w14:val="standardContextual"/>
        </w:rPr>
      </w:pPr>
      <w:r w:rsidRPr="00AB6567">
        <w:rPr>
          <w:rFonts w:eastAsia="Aptos"/>
          <w:b/>
          <w:bCs/>
          <w14:ligatures w14:val="standardContextual"/>
        </w:rPr>
        <w:t>Event Details</w:t>
      </w:r>
    </w:p>
    <w:p w14:paraId="34BE423E" w14:textId="77777777" w:rsidR="00AB6567" w:rsidRPr="00AB6567" w:rsidRDefault="00AB6567" w:rsidP="00AB6567">
      <w:pPr>
        <w:numPr>
          <w:ilvl w:val="0"/>
          <w:numId w:val="29"/>
        </w:numPr>
        <w:rPr>
          <w14:ligatures w14:val="standardContextual"/>
        </w:rPr>
      </w:pPr>
      <w:r w:rsidRPr="00AB6567">
        <w:rPr>
          <w:b/>
          <w:bCs/>
          <w14:ligatures w14:val="standardContextual"/>
        </w:rPr>
        <w:t>Date:</w:t>
      </w:r>
      <w:r w:rsidRPr="00AB6567">
        <w:rPr>
          <w14:ligatures w14:val="standardContextual"/>
        </w:rPr>
        <w:t xml:space="preserve"> Friday, 4 September 2026</w:t>
      </w:r>
    </w:p>
    <w:p w14:paraId="02001394" w14:textId="77777777" w:rsidR="00AB6567" w:rsidRPr="00AB6567" w:rsidRDefault="00AB6567" w:rsidP="00AB6567">
      <w:pPr>
        <w:numPr>
          <w:ilvl w:val="0"/>
          <w:numId w:val="29"/>
        </w:numPr>
        <w:rPr>
          <w14:ligatures w14:val="standardContextual"/>
        </w:rPr>
      </w:pPr>
      <w:r w:rsidRPr="00AB6567">
        <w:rPr>
          <w:b/>
          <w:bCs/>
          <w14:ligatures w14:val="standardContextual"/>
        </w:rPr>
        <w:t>Time:</w:t>
      </w:r>
      <w:r w:rsidRPr="00AB6567">
        <w:rPr>
          <w14:ligatures w14:val="standardContextual"/>
        </w:rPr>
        <w:t xml:space="preserve"> 11:00 am – 2:00 pm</w:t>
      </w:r>
    </w:p>
    <w:p w14:paraId="57FBBA14" w14:textId="77777777" w:rsidR="00AB6567" w:rsidRPr="00AB6567" w:rsidRDefault="00AB6567" w:rsidP="00AB6567">
      <w:pPr>
        <w:numPr>
          <w:ilvl w:val="0"/>
          <w:numId w:val="29"/>
        </w:numPr>
        <w:rPr>
          <w14:ligatures w14:val="standardContextual"/>
        </w:rPr>
      </w:pPr>
      <w:r w:rsidRPr="00AB6567">
        <w:rPr>
          <w:b/>
          <w:bCs/>
          <w14:ligatures w14:val="standardContextual"/>
        </w:rPr>
        <w:t>Location:</w:t>
      </w:r>
      <w:r w:rsidRPr="00AB6567">
        <w:rPr>
          <w14:ligatures w14:val="standardContextual"/>
        </w:rPr>
        <w:t xml:space="preserve"> East Park, Holderness Road, Hull, HU8 8JU</w:t>
      </w:r>
    </w:p>
    <w:p w14:paraId="6F1E7CA3" w14:textId="77777777" w:rsidR="00AB6567" w:rsidRPr="00AB6567" w:rsidRDefault="00AB6567" w:rsidP="00AB6567">
      <w:pPr>
        <w:numPr>
          <w:ilvl w:val="0"/>
          <w:numId w:val="29"/>
        </w:numPr>
        <w:rPr>
          <w14:ligatures w14:val="standardContextual"/>
        </w:rPr>
      </w:pPr>
      <w:r w:rsidRPr="00AB6567">
        <w:rPr>
          <w:b/>
          <w:bCs/>
          <w14:ligatures w14:val="standardContextual"/>
        </w:rPr>
        <w:t>Cost:</w:t>
      </w:r>
      <w:r w:rsidRPr="00AB6567">
        <w:rPr>
          <w14:ligatures w14:val="standardContextual"/>
        </w:rPr>
        <w:t xml:space="preserve"> Free admission</w:t>
      </w:r>
    </w:p>
    <w:p w14:paraId="63B929DE" w14:textId="77777777" w:rsidR="00AB6567" w:rsidRDefault="00AB6567" w:rsidP="00AB6567">
      <w:pPr>
        <w:rPr>
          <w:rFonts w:ascii="Calibri" w:hAnsi="Calibri" w:cs="Times New Roman"/>
          <w:b/>
          <w:sz w:val="28"/>
          <w:szCs w:val="28"/>
          <w:lang w:eastAsia="en-GB"/>
        </w:rPr>
      </w:pPr>
    </w:p>
    <w:sectPr w:rsidR="00AB6567" w:rsidSect="00A27D3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EBD71" w14:textId="77777777" w:rsidR="00FB4727" w:rsidRDefault="00FB4727" w:rsidP="00560C8A">
      <w:r>
        <w:separator/>
      </w:r>
    </w:p>
  </w:endnote>
  <w:endnote w:type="continuationSeparator" w:id="0">
    <w:p w14:paraId="07317CA1" w14:textId="77777777" w:rsidR="00FB4727" w:rsidRDefault="00FB4727" w:rsidP="005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E35D" w14:textId="77777777" w:rsidR="00BD304D" w:rsidRDefault="00BD3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217335"/>
      <w:docPartObj>
        <w:docPartGallery w:val="Page Numbers (Bottom of Page)"/>
        <w:docPartUnique/>
      </w:docPartObj>
    </w:sdtPr>
    <w:sdtEndPr>
      <w:rPr>
        <w:color w:val="7F7F7F" w:themeColor="background1" w:themeShade="7F"/>
        <w:spacing w:val="60"/>
      </w:rPr>
    </w:sdtEndPr>
    <w:sdtContent>
      <w:p w14:paraId="0D746BDF" w14:textId="41852196" w:rsidR="00560C8A" w:rsidRDefault="00560C8A"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A31E" w14:textId="77777777" w:rsidR="00BD304D" w:rsidRDefault="00BD30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9D37" w14:textId="77777777" w:rsidR="005A361E" w:rsidRDefault="005A361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96515"/>
      <w:docPartObj>
        <w:docPartGallery w:val="Page Numbers (Bottom of Page)"/>
        <w:docPartUnique/>
      </w:docPartObj>
    </w:sdtPr>
    <w:sdtEndPr>
      <w:rPr>
        <w:color w:val="7F7F7F" w:themeColor="background1" w:themeShade="7F"/>
        <w:spacing w:val="60"/>
      </w:rPr>
    </w:sdtEndPr>
    <w:sdtContent>
      <w:p w14:paraId="7100E6E9" w14:textId="77777777" w:rsidR="005A361E" w:rsidRDefault="005A361E"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6311" w14:textId="77777777" w:rsidR="005A361E" w:rsidRDefault="005A361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305411"/>
      <w:docPartObj>
        <w:docPartGallery w:val="Page Numbers (Bottom of Page)"/>
        <w:docPartUnique/>
      </w:docPartObj>
    </w:sdtPr>
    <w:sdtEndPr>
      <w:rPr>
        <w:color w:val="7F7F7F" w:themeColor="background1" w:themeShade="7F"/>
        <w:spacing w:val="60"/>
      </w:rPr>
    </w:sdtEndPr>
    <w:sdtContent>
      <w:p w14:paraId="360BDAE2" w14:textId="77777777" w:rsidR="00173A84" w:rsidRDefault="00173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D8D110" w14:textId="77777777" w:rsidR="00173A84" w:rsidRDefault="0017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480F5" w14:textId="77777777" w:rsidR="00FB4727" w:rsidRDefault="00FB4727" w:rsidP="00560C8A">
      <w:r>
        <w:separator/>
      </w:r>
    </w:p>
  </w:footnote>
  <w:footnote w:type="continuationSeparator" w:id="0">
    <w:p w14:paraId="77642485" w14:textId="77777777" w:rsidR="00FB4727" w:rsidRDefault="00FB4727" w:rsidP="0056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D8C1" w14:textId="77777777" w:rsidR="00BD304D" w:rsidRDefault="00BD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6D33" w14:textId="53776BFF" w:rsidR="00BD304D" w:rsidRDefault="00560C8A" w:rsidP="00BD304D">
    <w:pPr>
      <w:pStyle w:val="Header"/>
    </w:pPr>
    <w:r>
      <w:rPr>
        <w:noProof/>
      </w:rPr>
      <w:drawing>
        <wp:inline distT="0" distB="0" distL="0" distR="0" wp14:anchorId="794BC209" wp14:editId="6A1C86F2">
          <wp:extent cx="6684535" cy="135638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BA6" w14:textId="77777777" w:rsidR="00BD304D" w:rsidRDefault="00BD30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BDB4D" w14:textId="77777777" w:rsidR="005A361E" w:rsidRDefault="005A36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4265" w14:textId="77777777" w:rsidR="005A361E" w:rsidRDefault="005A361E" w:rsidP="00BD304D">
    <w:pPr>
      <w:pStyle w:val="Header"/>
    </w:pPr>
    <w:r>
      <w:rPr>
        <w:noProof/>
      </w:rPr>
      <w:drawing>
        <wp:inline distT="0" distB="0" distL="0" distR="0" wp14:anchorId="02B2AF16" wp14:editId="1BF38F06">
          <wp:extent cx="6684535" cy="1356384"/>
          <wp:effectExtent l="0" t="0" r="2540" b="0"/>
          <wp:docPr id="376599953" name="Picture 37659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D6A8" w14:textId="77777777" w:rsidR="005A361E" w:rsidRDefault="005A361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2D4E" w14:textId="77777777" w:rsidR="00173A84" w:rsidRDefault="00173A84">
    <w:pPr>
      <w:pStyle w:val="Header"/>
      <w:rPr>
        <w:noProof/>
      </w:rPr>
    </w:pPr>
  </w:p>
  <w:p w14:paraId="136CE833" w14:textId="77777777" w:rsidR="00173A84" w:rsidRDefault="00173A84">
    <w:pPr>
      <w:pStyle w:val="Header"/>
    </w:pPr>
    <w:r>
      <w:rPr>
        <w:noProof/>
      </w:rPr>
      <w:drawing>
        <wp:inline distT="0" distB="0" distL="0" distR="0" wp14:anchorId="1858D48D" wp14:editId="22DED1BB">
          <wp:extent cx="6684535" cy="135638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287F"/>
    <w:multiLevelType w:val="hybridMultilevel"/>
    <w:tmpl w:val="59DA6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F273E8"/>
    <w:multiLevelType w:val="hybridMultilevel"/>
    <w:tmpl w:val="FB441C54"/>
    <w:lvl w:ilvl="0" w:tplc="1E4EDDD2">
      <w:start w:val="1"/>
      <w:numFmt w:val="decimal"/>
      <w:lvlText w:val="%1."/>
      <w:lvlJc w:val="left"/>
      <w:pPr>
        <w:ind w:left="786"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41759"/>
    <w:multiLevelType w:val="hybridMultilevel"/>
    <w:tmpl w:val="0972C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E7406D"/>
    <w:multiLevelType w:val="multilevel"/>
    <w:tmpl w:val="9AA2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F7B08"/>
    <w:multiLevelType w:val="hybridMultilevel"/>
    <w:tmpl w:val="89CCD8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9728D7"/>
    <w:multiLevelType w:val="hybridMultilevel"/>
    <w:tmpl w:val="1180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C20FA"/>
    <w:multiLevelType w:val="hybridMultilevel"/>
    <w:tmpl w:val="04185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A92E83"/>
    <w:multiLevelType w:val="multilevel"/>
    <w:tmpl w:val="4432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915D2B"/>
    <w:multiLevelType w:val="hybridMultilevel"/>
    <w:tmpl w:val="22E05F04"/>
    <w:lvl w:ilvl="0" w:tplc="B10002F8">
      <w:start w:val="1"/>
      <w:numFmt w:val="lowerLetter"/>
      <w:lvlText w:val="%1."/>
      <w:lvlJc w:val="left"/>
      <w:pPr>
        <w:ind w:left="870" w:hanging="810"/>
      </w:pPr>
      <w:rPr>
        <w:rFonts w:ascii="Calibri" w:hAnsi="Calibri" w:cs="Calibri"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2E5D6FB6"/>
    <w:multiLevelType w:val="hybridMultilevel"/>
    <w:tmpl w:val="0400CAC6"/>
    <w:lvl w:ilvl="0" w:tplc="A57C2080">
      <w:start w:val="5"/>
      <w:numFmt w:val="lowerLetter"/>
      <w:lvlText w:val="%1."/>
      <w:lvlJc w:val="left"/>
      <w:pPr>
        <w:ind w:left="420" w:hanging="360"/>
      </w:pPr>
      <w:rPr>
        <w:rFonts w:ascii="Calibri" w:eastAsia="Times New Roman" w:hAnsi="Calibri" w:cs="Calibri" w:hint="default"/>
        <w:b w:val="0"/>
        <w:bCs/>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2F730072"/>
    <w:multiLevelType w:val="hybridMultilevel"/>
    <w:tmpl w:val="1A7EA6F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C3A61"/>
    <w:multiLevelType w:val="multilevel"/>
    <w:tmpl w:val="D73E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026EEE"/>
    <w:multiLevelType w:val="hybridMultilevel"/>
    <w:tmpl w:val="FBC6755E"/>
    <w:lvl w:ilvl="0" w:tplc="0F406BDA">
      <w:start w:val="1"/>
      <w:numFmt w:val="decimal"/>
      <w:lvlText w:val="%1."/>
      <w:lvlJc w:val="left"/>
      <w:pPr>
        <w:ind w:left="945" w:hanging="360"/>
      </w:pPr>
      <w:rPr>
        <w:rFonts w:ascii="Calibri Light" w:hAnsi="Calibri Light" w:cs="Calibri Light" w:hint="default"/>
        <w:sz w:val="28"/>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3" w15:restartNumberingAfterBreak="0">
    <w:nsid w:val="3B131695"/>
    <w:multiLevelType w:val="hybridMultilevel"/>
    <w:tmpl w:val="02B2D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305333"/>
    <w:multiLevelType w:val="multilevel"/>
    <w:tmpl w:val="235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974B3"/>
    <w:multiLevelType w:val="hybridMultilevel"/>
    <w:tmpl w:val="9A3E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E56166"/>
    <w:multiLevelType w:val="hybridMultilevel"/>
    <w:tmpl w:val="B87C164C"/>
    <w:lvl w:ilvl="0" w:tplc="72DCCD84">
      <w:start w:val="1"/>
      <w:numFmt w:val="lowerLetter"/>
      <w:lvlText w:val="%1."/>
      <w:lvlJc w:val="left"/>
      <w:pPr>
        <w:ind w:left="1155" w:hanging="795"/>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1C59A3"/>
    <w:multiLevelType w:val="multilevel"/>
    <w:tmpl w:val="389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8672D9"/>
    <w:multiLevelType w:val="hybridMultilevel"/>
    <w:tmpl w:val="0776A42E"/>
    <w:lvl w:ilvl="0" w:tplc="B330C6E6">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19" w15:restartNumberingAfterBreak="0">
    <w:nsid w:val="67FA329F"/>
    <w:multiLevelType w:val="multilevel"/>
    <w:tmpl w:val="8818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817896"/>
    <w:multiLevelType w:val="hybridMultilevel"/>
    <w:tmpl w:val="3490DD4E"/>
    <w:lvl w:ilvl="0" w:tplc="F61A0C20">
      <w:start w:val="1"/>
      <w:numFmt w:val="lowerLetter"/>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A9561A"/>
    <w:multiLevelType w:val="multilevel"/>
    <w:tmpl w:val="D1D68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AB4EBC"/>
    <w:multiLevelType w:val="hybridMultilevel"/>
    <w:tmpl w:val="3460D2D6"/>
    <w:lvl w:ilvl="0" w:tplc="36B2BADC">
      <w:start w:val="1"/>
      <w:numFmt w:val="decimal"/>
      <w:lvlText w:val="%1."/>
      <w:lvlJc w:val="left"/>
      <w:pPr>
        <w:ind w:left="750" w:hanging="390"/>
      </w:pPr>
      <w:rPr>
        <w:rFonts w:ascii="Calibri" w:hAnsi="Calibri" w:cs="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E6317B"/>
    <w:multiLevelType w:val="hybridMultilevel"/>
    <w:tmpl w:val="CC546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460273"/>
    <w:multiLevelType w:val="multilevel"/>
    <w:tmpl w:val="45B4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333DEC"/>
    <w:multiLevelType w:val="hybridMultilevel"/>
    <w:tmpl w:val="84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3D2320"/>
    <w:multiLevelType w:val="hybridMultilevel"/>
    <w:tmpl w:val="81D06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76B183C"/>
    <w:multiLevelType w:val="hybridMultilevel"/>
    <w:tmpl w:val="F2E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9568AD"/>
    <w:multiLevelType w:val="hybridMultilevel"/>
    <w:tmpl w:val="EB223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057418">
    <w:abstractNumId w:val="1"/>
  </w:num>
  <w:num w:numId="2" w16cid:durableId="20462506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304079">
    <w:abstractNumId w:val="16"/>
  </w:num>
  <w:num w:numId="4" w16cid:durableId="1353533227">
    <w:abstractNumId w:val="13"/>
  </w:num>
  <w:num w:numId="5" w16cid:durableId="737824043">
    <w:abstractNumId w:val="15"/>
  </w:num>
  <w:num w:numId="6" w16cid:durableId="298341063">
    <w:abstractNumId w:val="8"/>
  </w:num>
  <w:num w:numId="7" w16cid:durableId="1897356356">
    <w:abstractNumId w:val="23"/>
  </w:num>
  <w:num w:numId="8" w16cid:durableId="249431415">
    <w:abstractNumId w:val="18"/>
  </w:num>
  <w:num w:numId="9" w16cid:durableId="1874535946">
    <w:abstractNumId w:val="12"/>
  </w:num>
  <w:num w:numId="10" w16cid:durableId="538586245">
    <w:abstractNumId w:val="4"/>
  </w:num>
  <w:num w:numId="11" w16cid:durableId="514003632">
    <w:abstractNumId w:val="0"/>
  </w:num>
  <w:num w:numId="12" w16cid:durableId="722606791">
    <w:abstractNumId w:val="10"/>
  </w:num>
  <w:num w:numId="13" w16cid:durableId="507714789">
    <w:abstractNumId w:val="2"/>
  </w:num>
  <w:num w:numId="14" w16cid:durableId="1024670340">
    <w:abstractNumId w:val="26"/>
  </w:num>
  <w:num w:numId="15" w16cid:durableId="900168656">
    <w:abstractNumId w:val="9"/>
  </w:num>
  <w:num w:numId="16" w16cid:durableId="1573587754">
    <w:abstractNumId w:val="14"/>
  </w:num>
  <w:num w:numId="17" w16cid:durableId="1925411054">
    <w:abstractNumId w:val="17"/>
  </w:num>
  <w:num w:numId="18" w16cid:durableId="1115372031">
    <w:abstractNumId w:val="22"/>
  </w:num>
  <w:num w:numId="19" w16cid:durableId="1962345972">
    <w:abstractNumId w:val="24"/>
  </w:num>
  <w:num w:numId="20" w16cid:durableId="361790335">
    <w:abstractNumId w:val="3"/>
  </w:num>
  <w:num w:numId="21" w16cid:durableId="948044155">
    <w:abstractNumId w:val="27"/>
  </w:num>
  <w:num w:numId="22" w16cid:durableId="2013415312">
    <w:abstractNumId w:val="5"/>
  </w:num>
  <w:num w:numId="23" w16cid:durableId="230578692">
    <w:abstractNumId w:val="7"/>
  </w:num>
  <w:num w:numId="24" w16cid:durableId="658465234">
    <w:abstractNumId w:val="25"/>
  </w:num>
  <w:num w:numId="25" w16cid:durableId="1178234370">
    <w:abstractNumId w:val="6"/>
  </w:num>
  <w:num w:numId="26" w16cid:durableId="362024816">
    <w:abstractNumId w:val="11"/>
  </w:num>
  <w:num w:numId="27" w16cid:durableId="97023551">
    <w:abstractNumId w:val="19"/>
  </w:num>
  <w:num w:numId="28" w16cid:durableId="1957325190">
    <w:abstractNumId w:val="28"/>
  </w:num>
  <w:num w:numId="29" w16cid:durableId="10461799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8A"/>
    <w:rsid w:val="00004634"/>
    <w:rsid w:val="00027729"/>
    <w:rsid w:val="00066067"/>
    <w:rsid w:val="00085B93"/>
    <w:rsid w:val="000C59C8"/>
    <w:rsid w:val="000D6813"/>
    <w:rsid w:val="000D7F67"/>
    <w:rsid w:val="001736AB"/>
    <w:rsid w:val="00173A84"/>
    <w:rsid w:val="001921D2"/>
    <w:rsid w:val="00192583"/>
    <w:rsid w:val="00197E7A"/>
    <w:rsid w:val="001A598E"/>
    <w:rsid w:val="001C205C"/>
    <w:rsid w:val="001C658B"/>
    <w:rsid w:val="001E66D8"/>
    <w:rsid w:val="002240E6"/>
    <w:rsid w:val="002251CD"/>
    <w:rsid w:val="0024533A"/>
    <w:rsid w:val="00253642"/>
    <w:rsid w:val="00253C65"/>
    <w:rsid w:val="002760FE"/>
    <w:rsid w:val="002909FA"/>
    <w:rsid w:val="002A698A"/>
    <w:rsid w:val="002B5E6E"/>
    <w:rsid w:val="002C3D09"/>
    <w:rsid w:val="002C531F"/>
    <w:rsid w:val="002C693F"/>
    <w:rsid w:val="002E5877"/>
    <w:rsid w:val="00316A89"/>
    <w:rsid w:val="0033119B"/>
    <w:rsid w:val="00342C4E"/>
    <w:rsid w:val="00364AC6"/>
    <w:rsid w:val="00367B93"/>
    <w:rsid w:val="00377D9B"/>
    <w:rsid w:val="0038558F"/>
    <w:rsid w:val="003D3E00"/>
    <w:rsid w:val="003D6E39"/>
    <w:rsid w:val="003E7038"/>
    <w:rsid w:val="00410540"/>
    <w:rsid w:val="00414995"/>
    <w:rsid w:val="004229EE"/>
    <w:rsid w:val="00476282"/>
    <w:rsid w:val="00476C9C"/>
    <w:rsid w:val="004827AF"/>
    <w:rsid w:val="0049031C"/>
    <w:rsid w:val="004B4BDB"/>
    <w:rsid w:val="004F77F5"/>
    <w:rsid w:val="005366E0"/>
    <w:rsid w:val="005515F7"/>
    <w:rsid w:val="00560C8A"/>
    <w:rsid w:val="005651ED"/>
    <w:rsid w:val="00567515"/>
    <w:rsid w:val="00580DF9"/>
    <w:rsid w:val="00591F51"/>
    <w:rsid w:val="00597115"/>
    <w:rsid w:val="005A361E"/>
    <w:rsid w:val="005C0556"/>
    <w:rsid w:val="005F2FF2"/>
    <w:rsid w:val="006303E8"/>
    <w:rsid w:val="0063452E"/>
    <w:rsid w:val="00644574"/>
    <w:rsid w:val="006605E0"/>
    <w:rsid w:val="006623C1"/>
    <w:rsid w:val="00671BCA"/>
    <w:rsid w:val="006844DC"/>
    <w:rsid w:val="006A628B"/>
    <w:rsid w:val="00716BBA"/>
    <w:rsid w:val="00755A9E"/>
    <w:rsid w:val="00757DE5"/>
    <w:rsid w:val="0076353B"/>
    <w:rsid w:val="00774BEB"/>
    <w:rsid w:val="00781027"/>
    <w:rsid w:val="007A6C5B"/>
    <w:rsid w:val="007D79A9"/>
    <w:rsid w:val="007E4CC8"/>
    <w:rsid w:val="0084272F"/>
    <w:rsid w:val="00846631"/>
    <w:rsid w:val="00861086"/>
    <w:rsid w:val="00867195"/>
    <w:rsid w:val="00897531"/>
    <w:rsid w:val="0090000C"/>
    <w:rsid w:val="00971075"/>
    <w:rsid w:val="00986226"/>
    <w:rsid w:val="009E03CC"/>
    <w:rsid w:val="009E710D"/>
    <w:rsid w:val="00A27D37"/>
    <w:rsid w:val="00A577A2"/>
    <w:rsid w:val="00A62FC5"/>
    <w:rsid w:val="00A85AD7"/>
    <w:rsid w:val="00AB6567"/>
    <w:rsid w:val="00AE1A8A"/>
    <w:rsid w:val="00B01C80"/>
    <w:rsid w:val="00B06602"/>
    <w:rsid w:val="00B14CAF"/>
    <w:rsid w:val="00B35858"/>
    <w:rsid w:val="00B70A75"/>
    <w:rsid w:val="00B815EA"/>
    <w:rsid w:val="00B81D69"/>
    <w:rsid w:val="00BB10BB"/>
    <w:rsid w:val="00BD304D"/>
    <w:rsid w:val="00BE03F5"/>
    <w:rsid w:val="00BF456C"/>
    <w:rsid w:val="00C23DDE"/>
    <w:rsid w:val="00C259E6"/>
    <w:rsid w:val="00C61742"/>
    <w:rsid w:val="00C66E00"/>
    <w:rsid w:val="00CB7A2C"/>
    <w:rsid w:val="00CC08BC"/>
    <w:rsid w:val="00CC5E47"/>
    <w:rsid w:val="00CD12F9"/>
    <w:rsid w:val="00CD3C78"/>
    <w:rsid w:val="00CD6E8C"/>
    <w:rsid w:val="00CE154F"/>
    <w:rsid w:val="00D26844"/>
    <w:rsid w:val="00D30767"/>
    <w:rsid w:val="00D33A13"/>
    <w:rsid w:val="00D74A13"/>
    <w:rsid w:val="00D8007C"/>
    <w:rsid w:val="00D929B3"/>
    <w:rsid w:val="00DB43DE"/>
    <w:rsid w:val="00DD4A6E"/>
    <w:rsid w:val="00DF1590"/>
    <w:rsid w:val="00E06A5A"/>
    <w:rsid w:val="00E1585B"/>
    <w:rsid w:val="00E4293A"/>
    <w:rsid w:val="00E74CA9"/>
    <w:rsid w:val="00E77483"/>
    <w:rsid w:val="00E7761A"/>
    <w:rsid w:val="00EA22CC"/>
    <w:rsid w:val="00EC0B84"/>
    <w:rsid w:val="00F04480"/>
    <w:rsid w:val="00F43C51"/>
    <w:rsid w:val="00F55390"/>
    <w:rsid w:val="00F573E9"/>
    <w:rsid w:val="00F77AE0"/>
    <w:rsid w:val="00F82986"/>
    <w:rsid w:val="00F87DCB"/>
    <w:rsid w:val="00FB4727"/>
    <w:rsid w:val="00FB65E8"/>
    <w:rsid w:val="00FD7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AE38B"/>
  <w15:chartTrackingRefBased/>
  <w15:docId w15:val="{AD8835B3-6ABC-4AE7-9D05-6D4D7FA5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6AB"/>
    <w:pPr>
      <w:spacing w:after="0" w:line="240" w:lineRule="auto"/>
    </w:pPr>
    <w:rPr>
      <w:rFonts w:ascii="Aptos" w:eastAsia="Times New Roman" w:hAnsi="Aptos" w:cs="Aptos"/>
      <w:sz w:val="24"/>
      <w:szCs w:val="24"/>
    </w:rPr>
  </w:style>
  <w:style w:type="paragraph" w:styleId="Heading1">
    <w:name w:val="heading 1"/>
    <w:basedOn w:val="Normal"/>
    <w:next w:val="Normal"/>
    <w:link w:val="Heading1Char"/>
    <w:uiPriority w:val="9"/>
    <w:qFormat/>
    <w:rsid w:val="00BD304D"/>
    <w:pPr>
      <w:keepNext/>
      <w:keepLines/>
      <w:spacing w:before="360" w:after="40"/>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304D"/>
    <w:pPr>
      <w:keepNext/>
      <w:keepLines/>
      <w:spacing w:before="80"/>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304D"/>
    <w:pPr>
      <w:keepNext/>
      <w:keepLines/>
      <w:spacing w:before="80"/>
      <w:outlineLvl w:val="2"/>
    </w:pPr>
    <w:rPr>
      <w:rFonts w:asciiTheme="majorHAnsi" w:eastAsiaTheme="majorEastAsia" w:hAnsiTheme="majorHAnsi" w:cstheme="majorBidi"/>
      <w:color w:val="538135" w:themeColor="accent6" w:themeShade="BF"/>
    </w:rPr>
  </w:style>
  <w:style w:type="paragraph" w:styleId="Heading4">
    <w:name w:val="heading 4"/>
    <w:basedOn w:val="Normal"/>
    <w:next w:val="Normal"/>
    <w:link w:val="Heading4Char"/>
    <w:uiPriority w:val="9"/>
    <w:semiHidden/>
    <w:unhideWhenUsed/>
    <w:qFormat/>
    <w:rsid w:val="00BD304D"/>
    <w:pPr>
      <w:keepNext/>
      <w:keepLines/>
      <w:spacing w:before="8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304D"/>
    <w:pPr>
      <w:keepNext/>
      <w:keepLines/>
      <w:spacing w:before="4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304D"/>
    <w:pPr>
      <w:keepNext/>
      <w:keepLines/>
      <w:spacing w:before="4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304D"/>
    <w:pPr>
      <w:keepNext/>
      <w:keepLines/>
      <w:spacing w:before="4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304D"/>
    <w:pPr>
      <w:keepNext/>
      <w:keepLines/>
      <w:spacing w:before="4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304D"/>
    <w:pPr>
      <w:keepNext/>
      <w:keepLines/>
      <w:spacing w:before="4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C8A"/>
    <w:pPr>
      <w:tabs>
        <w:tab w:val="center" w:pos="4513"/>
        <w:tab w:val="right" w:pos="9026"/>
      </w:tabs>
    </w:pPr>
  </w:style>
  <w:style w:type="character" w:customStyle="1" w:styleId="HeaderChar">
    <w:name w:val="Header Char"/>
    <w:basedOn w:val="DefaultParagraphFont"/>
    <w:link w:val="Header"/>
    <w:uiPriority w:val="99"/>
    <w:rsid w:val="00560C8A"/>
  </w:style>
  <w:style w:type="paragraph" w:styleId="Footer">
    <w:name w:val="footer"/>
    <w:basedOn w:val="Normal"/>
    <w:link w:val="FooterChar"/>
    <w:uiPriority w:val="99"/>
    <w:unhideWhenUsed/>
    <w:rsid w:val="00560C8A"/>
    <w:pPr>
      <w:tabs>
        <w:tab w:val="center" w:pos="4513"/>
        <w:tab w:val="right" w:pos="9026"/>
      </w:tabs>
    </w:pPr>
  </w:style>
  <w:style w:type="character" w:customStyle="1" w:styleId="FooterChar">
    <w:name w:val="Footer Char"/>
    <w:basedOn w:val="DefaultParagraphFont"/>
    <w:link w:val="Footer"/>
    <w:uiPriority w:val="99"/>
    <w:rsid w:val="00560C8A"/>
  </w:style>
  <w:style w:type="paragraph" w:styleId="ListParagraph">
    <w:name w:val="List Paragraph"/>
    <w:basedOn w:val="Normal"/>
    <w:uiPriority w:val="34"/>
    <w:qFormat/>
    <w:rsid w:val="00560C8A"/>
    <w:pPr>
      <w:ind w:left="720"/>
      <w:contextualSpacing/>
    </w:pPr>
  </w:style>
  <w:style w:type="character" w:styleId="Hyperlink">
    <w:name w:val="Hyperlink"/>
    <w:rsid w:val="00316A89"/>
    <w:rPr>
      <w:color w:val="0000FF"/>
      <w:u w:val="single"/>
    </w:rPr>
  </w:style>
  <w:style w:type="character" w:styleId="UnresolvedMention">
    <w:name w:val="Unresolved Mention"/>
    <w:basedOn w:val="DefaultParagraphFont"/>
    <w:uiPriority w:val="99"/>
    <w:semiHidden/>
    <w:unhideWhenUsed/>
    <w:rsid w:val="00316A89"/>
    <w:rPr>
      <w:color w:val="605E5C"/>
      <w:shd w:val="clear" w:color="auto" w:fill="E1DFDD"/>
    </w:rPr>
  </w:style>
  <w:style w:type="character" w:customStyle="1" w:styleId="Heading1Char">
    <w:name w:val="Heading 1 Char"/>
    <w:basedOn w:val="DefaultParagraphFont"/>
    <w:link w:val="Heading1"/>
    <w:uiPriority w:val="9"/>
    <w:rsid w:val="00BD304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D304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304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304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304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304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304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304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304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304D"/>
    <w:rPr>
      <w:b/>
      <w:bCs/>
      <w:smallCaps/>
      <w:color w:val="595959" w:themeColor="text1" w:themeTint="A6"/>
    </w:rPr>
  </w:style>
  <w:style w:type="paragraph" w:styleId="Title">
    <w:name w:val="Title"/>
    <w:basedOn w:val="Normal"/>
    <w:next w:val="Normal"/>
    <w:link w:val="TitleChar"/>
    <w:uiPriority w:val="10"/>
    <w:qFormat/>
    <w:rsid w:val="00BD304D"/>
    <w:pPr>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30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304D"/>
    <w:pPr>
      <w:numPr>
        <w:ilvl w:val="1"/>
      </w:numPr>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304D"/>
    <w:rPr>
      <w:rFonts w:asciiTheme="majorHAnsi" w:eastAsiaTheme="majorEastAsia" w:hAnsiTheme="majorHAnsi" w:cstheme="majorBidi"/>
      <w:sz w:val="30"/>
      <w:szCs w:val="30"/>
    </w:rPr>
  </w:style>
  <w:style w:type="character" w:styleId="Strong">
    <w:name w:val="Strong"/>
    <w:basedOn w:val="DefaultParagraphFont"/>
    <w:uiPriority w:val="22"/>
    <w:qFormat/>
    <w:rsid w:val="00BD304D"/>
    <w:rPr>
      <w:b/>
      <w:bCs/>
    </w:rPr>
  </w:style>
  <w:style w:type="character" w:styleId="Emphasis">
    <w:name w:val="Emphasis"/>
    <w:basedOn w:val="DefaultParagraphFont"/>
    <w:uiPriority w:val="20"/>
    <w:qFormat/>
    <w:rsid w:val="00BD304D"/>
    <w:rPr>
      <w:i/>
      <w:iCs/>
      <w:color w:val="70AD47" w:themeColor="accent6"/>
    </w:rPr>
  </w:style>
  <w:style w:type="paragraph" w:styleId="NoSpacing">
    <w:name w:val="No Spacing"/>
    <w:uiPriority w:val="1"/>
    <w:qFormat/>
    <w:rsid w:val="00BD304D"/>
    <w:pPr>
      <w:spacing w:after="0" w:line="240" w:lineRule="auto"/>
    </w:pPr>
  </w:style>
  <w:style w:type="paragraph" w:styleId="Quote">
    <w:name w:val="Quote"/>
    <w:basedOn w:val="Normal"/>
    <w:next w:val="Normal"/>
    <w:link w:val="QuoteChar"/>
    <w:uiPriority w:val="29"/>
    <w:qFormat/>
    <w:rsid w:val="00BD30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304D"/>
    <w:rPr>
      <w:i/>
      <w:iCs/>
      <w:color w:val="262626" w:themeColor="text1" w:themeTint="D9"/>
    </w:rPr>
  </w:style>
  <w:style w:type="paragraph" w:styleId="IntenseQuote">
    <w:name w:val="Intense Quote"/>
    <w:basedOn w:val="Normal"/>
    <w:next w:val="Normal"/>
    <w:link w:val="IntenseQuoteChar"/>
    <w:uiPriority w:val="30"/>
    <w:qFormat/>
    <w:rsid w:val="00BD304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304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304D"/>
    <w:rPr>
      <w:i/>
      <w:iCs/>
    </w:rPr>
  </w:style>
  <w:style w:type="character" w:styleId="IntenseEmphasis">
    <w:name w:val="Intense Emphasis"/>
    <w:basedOn w:val="DefaultParagraphFont"/>
    <w:uiPriority w:val="21"/>
    <w:qFormat/>
    <w:rsid w:val="00BD304D"/>
    <w:rPr>
      <w:b/>
      <w:bCs/>
      <w:i/>
      <w:iCs/>
    </w:rPr>
  </w:style>
  <w:style w:type="character" w:styleId="SubtleReference">
    <w:name w:val="Subtle Reference"/>
    <w:basedOn w:val="DefaultParagraphFont"/>
    <w:uiPriority w:val="31"/>
    <w:qFormat/>
    <w:rsid w:val="00BD304D"/>
    <w:rPr>
      <w:smallCaps/>
      <w:color w:val="595959" w:themeColor="text1" w:themeTint="A6"/>
    </w:rPr>
  </w:style>
  <w:style w:type="character" w:styleId="IntenseReference">
    <w:name w:val="Intense Reference"/>
    <w:basedOn w:val="DefaultParagraphFont"/>
    <w:uiPriority w:val="32"/>
    <w:qFormat/>
    <w:rsid w:val="00BD304D"/>
    <w:rPr>
      <w:b/>
      <w:bCs/>
      <w:smallCaps/>
      <w:color w:val="70AD47" w:themeColor="accent6"/>
    </w:rPr>
  </w:style>
  <w:style w:type="character" w:styleId="BookTitle">
    <w:name w:val="Book Title"/>
    <w:basedOn w:val="DefaultParagraphFont"/>
    <w:uiPriority w:val="33"/>
    <w:qFormat/>
    <w:rsid w:val="00BD304D"/>
    <w:rPr>
      <w:b/>
      <w:bCs/>
      <w:caps w:val="0"/>
      <w:smallCaps/>
      <w:spacing w:val="7"/>
      <w:sz w:val="21"/>
      <w:szCs w:val="21"/>
    </w:rPr>
  </w:style>
  <w:style w:type="paragraph" w:styleId="TOCHeading">
    <w:name w:val="TOC Heading"/>
    <w:basedOn w:val="Heading1"/>
    <w:next w:val="Normal"/>
    <w:uiPriority w:val="39"/>
    <w:semiHidden/>
    <w:unhideWhenUsed/>
    <w:qFormat/>
    <w:rsid w:val="00BD304D"/>
    <w:pPr>
      <w:outlineLvl w:val="9"/>
    </w:pPr>
  </w:style>
  <w:style w:type="paragraph" w:styleId="NormalWeb">
    <w:name w:val="Normal (Web)"/>
    <w:basedOn w:val="Normal"/>
    <w:uiPriority w:val="99"/>
    <w:semiHidden/>
    <w:unhideWhenUsed/>
    <w:rsid w:val="00B70A75"/>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4634">
      <w:bodyDiv w:val="1"/>
      <w:marLeft w:val="0"/>
      <w:marRight w:val="0"/>
      <w:marTop w:val="0"/>
      <w:marBottom w:val="0"/>
      <w:divBdr>
        <w:top w:val="none" w:sz="0" w:space="0" w:color="auto"/>
        <w:left w:val="none" w:sz="0" w:space="0" w:color="auto"/>
        <w:bottom w:val="none" w:sz="0" w:space="0" w:color="auto"/>
        <w:right w:val="none" w:sz="0" w:space="0" w:color="auto"/>
      </w:divBdr>
    </w:div>
    <w:div w:id="247033742">
      <w:bodyDiv w:val="1"/>
      <w:marLeft w:val="0"/>
      <w:marRight w:val="0"/>
      <w:marTop w:val="0"/>
      <w:marBottom w:val="0"/>
      <w:divBdr>
        <w:top w:val="none" w:sz="0" w:space="0" w:color="auto"/>
        <w:left w:val="none" w:sz="0" w:space="0" w:color="auto"/>
        <w:bottom w:val="none" w:sz="0" w:space="0" w:color="auto"/>
        <w:right w:val="none" w:sz="0" w:space="0" w:color="auto"/>
      </w:divBdr>
    </w:div>
    <w:div w:id="391736472">
      <w:bodyDiv w:val="1"/>
      <w:marLeft w:val="0"/>
      <w:marRight w:val="0"/>
      <w:marTop w:val="0"/>
      <w:marBottom w:val="0"/>
      <w:divBdr>
        <w:top w:val="none" w:sz="0" w:space="0" w:color="auto"/>
        <w:left w:val="none" w:sz="0" w:space="0" w:color="auto"/>
        <w:bottom w:val="none" w:sz="0" w:space="0" w:color="auto"/>
        <w:right w:val="none" w:sz="0" w:space="0" w:color="auto"/>
      </w:divBdr>
    </w:div>
    <w:div w:id="404692167">
      <w:bodyDiv w:val="1"/>
      <w:marLeft w:val="0"/>
      <w:marRight w:val="0"/>
      <w:marTop w:val="0"/>
      <w:marBottom w:val="0"/>
      <w:divBdr>
        <w:top w:val="none" w:sz="0" w:space="0" w:color="auto"/>
        <w:left w:val="none" w:sz="0" w:space="0" w:color="auto"/>
        <w:bottom w:val="none" w:sz="0" w:space="0" w:color="auto"/>
        <w:right w:val="none" w:sz="0" w:space="0" w:color="auto"/>
      </w:divBdr>
      <w:divsChild>
        <w:div w:id="1178227097">
          <w:marLeft w:val="0"/>
          <w:marRight w:val="0"/>
          <w:marTop w:val="0"/>
          <w:marBottom w:val="0"/>
          <w:divBdr>
            <w:top w:val="none" w:sz="0" w:space="0" w:color="auto"/>
            <w:left w:val="none" w:sz="0" w:space="0" w:color="auto"/>
            <w:bottom w:val="none" w:sz="0" w:space="0" w:color="auto"/>
            <w:right w:val="none" w:sz="0" w:space="0" w:color="auto"/>
          </w:divBdr>
          <w:divsChild>
            <w:div w:id="90396016">
              <w:marLeft w:val="0"/>
              <w:marRight w:val="0"/>
              <w:marTop w:val="0"/>
              <w:marBottom w:val="0"/>
              <w:divBdr>
                <w:top w:val="none" w:sz="0" w:space="0" w:color="auto"/>
                <w:left w:val="none" w:sz="0" w:space="0" w:color="auto"/>
                <w:bottom w:val="none" w:sz="0" w:space="0" w:color="auto"/>
                <w:right w:val="none" w:sz="0" w:space="0" w:color="auto"/>
              </w:divBdr>
              <w:divsChild>
                <w:div w:id="1227490077">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33881548">
          <w:marLeft w:val="0"/>
          <w:marRight w:val="0"/>
          <w:marTop w:val="0"/>
          <w:marBottom w:val="0"/>
          <w:divBdr>
            <w:top w:val="none" w:sz="0" w:space="0" w:color="auto"/>
            <w:left w:val="none" w:sz="0" w:space="0" w:color="auto"/>
            <w:bottom w:val="none" w:sz="0" w:space="0" w:color="auto"/>
            <w:right w:val="none" w:sz="0" w:space="0" w:color="auto"/>
          </w:divBdr>
          <w:divsChild>
            <w:div w:id="1978872671">
              <w:marLeft w:val="2735"/>
              <w:marRight w:val="175"/>
              <w:marTop w:val="0"/>
              <w:marBottom w:val="0"/>
              <w:divBdr>
                <w:top w:val="none" w:sz="0" w:space="0" w:color="auto"/>
                <w:left w:val="none" w:sz="0" w:space="0" w:color="auto"/>
                <w:bottom w:val="none" w:sz="0" w:space="0" w:color="auto"/>
                <w:right w:val="none" w:sz="0" w:space="0" w:color="auto"/>
              </w:divBdr>
              <w:divsChild>
                <w:div w:id="19528579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10464473">
      <w:bodyDiv w:val="1"/>
      <w:marLeft w:val="0"/>
      <w:marRight w:val="0"/>
      <w:marTop w:val="0"/>
      <w:marBottom w:val="0"/>
      <w:divBdr>
        <w:top w:val="none" w:sz="0" w:space="0" w:color="auto"/>
        <w:left w:val="none" w:sz="0" w:space="0" w:color="auto"/>
        <w:bottom w:val="none" w:sz="0" w:space="0" w:color="auto"/>
        <w:right w:val="none" w:sz="0" w:space="0" w:color="auto"/>
      </w:divBdr>
      <w:divsChild>
        <w:div w:id="1400977823">
          <w:marLeft w:val="0"/>
          <w:marRight w:val="0"/>
          <w:marTop w:val="0"/>
          <w:marBottom w:val="450"/>
          <w:divBdr>
            <w:top w:val="none" w:sz="0" w:space="0" w:color="auto"/>
            <w:left w:val="none" w:sz="0" w:space="0" w:color="auto"/>
            <w:bottom w:val="none" w:sz="0" w:space="0" w:color="auto"/>
            <w:right w:val="none" w:sz="0" w:space="0" w:color="auto"/>
          </w:divBdr>
        </w:div>
        <w:div w:id="564725730">
          <w:marLeft w:val="0"/>
          <w:marRight w:val="0"/>
          <w:marTop w:val="0"/>
          <w:marBottom w:val="0"/>
          <w:divBdr>
            <w:top w:val="none" w:sz="0" w:space="0" w:color="auto"/>
            <w:left w:val="none" w:sz="0" w:space="0" w:color="auto"/>
            <w:bottom w:val="none" w:sz="0" w:space="0" w:color="auto"/>
            <w:right w:val="none" w:sz="0" w:space="0" w:color="auto"/>
          </w:divBdr>
        </w:div>
        <w:div w:id="209733254">
          <w:marLeft w:val="-225"/>
          <w:marRight w:val="-225"/>
          <w:marTop w:val="0"/>
          <w:marBottom w:val="0"/>
          <w:divBdr>
            <w:top w:val="none" w:sz="0" w:space="0" w:color="auto"/>
            <w:left w:val="none" w:sz="0" w:space="0" w:color="auto"/>
            <w:bottom w:val="none" w:sz="0" w:space="0" w:color="auto"/>
            <w:right w:val="none" w:sz="0" w:space="0" w:color="auto"/>
          </w:divBdr>
          <w:divsChild>
            <w:div w:id="639068645">
              <w:marLeft w:val="0"/>
              <w:marRight w:val="0"/>
              <w:marTop w:val="0"/>
              <w:marBottom w:val="0"/>
              <w:divBdr>
                <w:top w:val="none" w:sz="0" w:space="0" w:color="auto"/>
                <w:left w:val="none" w:sz="0" w:space="0" w:color="auto"/>
                <w:bottom w:val="none" w:sz="0" w:space="0" w:color="auto"/>
                <w:right w:val="none" w:sz="0" w:space="0" w:color="auto"/>
              </w:divBdr>
              <w:divsChild>
                <w:div w:id="140462226">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431820909">
      <w:bodyDiv w:val="1"/>
      <w:marLeft w:val="0"/>
      <w:marRight w:val="0"/>
      <w:marTop w:val="0"/>
      <w:marBottom w:val="0"/>
      <w:divBdr>
        <w:top w:val="none" w:sz="0" w:space="0" w:color="auto"/>
        <w:left w:val="none" w:sz="0" w:space="0" w:color="auto"/>
        <w:bottom w:val="none" w:sz="0" w:space="0" w:color="auto"/>
        <w:right w:val="none" w:sz="0" w:space="0" w:color="auto"/>
      </w:divBdr>
      <w:divsChild>
        <w:div w:id="536549462">
          <w:marLeft w:val="0"/>
          <w:marRight w:val="0"/>
          <w:marTop w:val="0"/>
          <w:marBottom w:val="0"/>
          <w:divBdr>
            <w:top w:val="none" w:sz="0" w:space="0" w:color="auto"/>
            <w:left w:val="none" w:sz="0" w:space="0" w:color="auto"/>
            <w:bottom w:val="none" w:sz="0" w:space="0" w:color="auto"/>
            <w:right w:val="none" w:sz="0" w:space="0" w:color="auto"/>
          </w:divBdr>
        </w:div>
      </w:divsChild>
    </w:div>
    <w:div w:id="486440289">
      <w:bodyDiv w:val="1"/>
      <w:marLeft w:val="0"/>
      <w:marRight w:val="0"/>
      <w:marTop w:val="0"/>
      <w:marBottom w:val="0"/>
      <w:divBdr>
        <w:top w:val="none" w:sz="0" w:space="0" w:color="auto"/>
        <w:left w:val="none" w:sz="0" w:space="0" w:color="auto"/>
        <w:bottom w:val="none" w:sz="0" w:space="0" w:color="auto"/>
        <w:right w:val="none" w:sz="0" w:space="0" w:color="auto"/>
      </w:divBdr>
      <w:divsChild>
        <w:div w:id="87432986">
          <w:marLeft w:val="0"/>
          <w:marRight w:val="0"/>
          <w:marTop w:val="300"/>
          <w:marBottom w:val="300"/>
          <w:divBdr>
            <w:top w:val="none" w:sz="0" w:space="0" w:color="auto"/>
            <w:left w:val="none" w:sz="0" w:space="0" w:color="auto"/>
            <w:bottom w:val="none" w:sz="0" w:space="0" w:color="auto"/>
            <w:right w:val="none" w:sz="0" w:space="0" w:color="auto"/>
          </w:divBdr>
        </w:div>
        <w:div w:id="1887450663">
          <w:marLeft w:val="-225"/>
          <w:marRight w:val="-225"/>
          <w:marTop w:val="0"/>
          <w:marBottom w:val="0"/>
          <w:divBdr>
            <w:top w:val="none" w:sz="0" w:space="0" w:color="auto"/>
            <w:left w:val="none" w:sz="0" w:space="0" w:color="auto"/>
            <w:bottom w:val="none" w:sz="0" w:space="0" w:color="auto"/>
            <w:right w:val="none" w:sz="0" w:space="0" w:color="auto"/>
          </w:divBdr>
          <w:divsChild>
            <w:div w:id="718239245">
              <w:marLeft w:val="0"/>
              <w:marRight w:val="0"/>
              <w:marTop w:val="0"/>
              <w:marBottom w:val="0"/>
              <w:divBdr>
                <w:top w:val="none" w:sz="0" w:space="0" w:color="auto"/>
                <w:left w:val="none" w:sz="0" w:space="0" w:color="auto"/>
                <w:bottom w:val="none" w:sz="0" w:space="0" w:color="auto"/>
                <w:right w:val="none" w:sz="0" w:space="0" w:color="auto"/>
              </w:divBdr>
              <w:divsChild>
                <w:div w:id="79556187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608393947">
      <w:bodyDiv w:val="1"/>
      <w:marLeft w:val="0"/>
      <w:marRight w:val="0"/>
      <w:marTop w:val="0"/>
      <w:marBottom w:val="0"/>
      <w:divBdr>
        <w:top w:val="none" w:sz="0" w:space="0" w:color="auto"/>
        <w:left w:val="none" w:sz="0" w:space="0" w:color="auto"/>
        <w:bottom w:val="none" w:sz="0" w:space="0" w:color="auto"/>
        <w:right w:val="none" w:sz="0" w:space="0" w:color="auto"/>
      </w:divBdr>
      <w:divsChild>
        <w:div w:id="553738490">
          <w:marLeft w:val="0"/>
          <w:marRight w:val="0"/>
          <w:marTop w:val="0"/>
          <w:marBottom w:val="0"/>
          <w:divBdr>
            <w:top w:val="none" w:sz="0" w:space="0" w:color="auto"/>
            <w:left w:val="none" w:sz="0" w:space="0" w:color="auto"/>
            <w:bottom w:val="none" w:sz="0" w:space="0" w:color="auto"/>
            <w:right w:val="none" w:sz="0" w:space="0" w:color="auto"/>
          </w:divBdr>
        </w:div>
        <w:div w:id="2101875843">
          <w:marLeft w:val="0"/>
          <w:marRight w:val="0"/>
          <w:marTop w:val="0"/>
          <w:marBottom w:val="0"/>
          <w:divBdr>
            <w:top w:val="none" w:sz="0" w:space="0" w:color="auto"/>
            <w:left w:val="none" w:sz="0" w:space="0" w:color="auto"/>
            <w:bottom w:val="none" w:sz="0" w:space="0" w:color="auto"/>
            <w:right w:val="none" w:sz="0" w:space="0" w:color="auto"/>
          </w:divBdr>
        </w:div>
        <w:div w:id="1718970695">
          <w:marLeft w:val="0"/>
          <w:marRight w:val="0"/>
          <w:marTop w:val="0"/>
          <w:marBottom w:val="0"/>
          <w:divBdr>
            <w:top w:val="none" w:sz="0" w:space="0" w:color="auto"/>
            <w:left w:val="none" w:sz="0" w:space="0" w:color="auto"/>
            <w:bottom w:val="none" w:sz="0" w:space="0" w:color="auto"/>
            <w:right w:val="none" w:sz="0" w:space="0" w:color="auto"/>
          </w:divBdr>
        </w:div>
        <w:div w:id="1966228918">
          <w:marLeft w:val="0"/>
          <w:marRight w:val="0"/>
          <w:marTop w:val="0"/>
          <w:marBottom w:val="0"/>
          <w:divBdr>
            <w:top w:val="none" w:sz="0" w:space="0" w:color="auto"/>
            <w:left w:val="none" w:sz="0" w:space="0" w:color="auto"/>
            <w:bottom w:val="none" w:sz="0" w:space="0" w:color="auto"/>
            <w:right w:val="none" w:sz="0" w:space="0" w:color="auto"/>
          </w:divBdr>
        </w:div>
        <w:div w:id="112091231">
          <w:marLeft w:val="0"/>
          <w:marRight w:val="0"/>
          <w:marTop w:val="0"/>
          <w:marBottom w:val="0"/>
          <w:divBdr>
            <w:top w:val="none" w:sz="0" w:space="0" w:color="auto"/>
            <w:left w:val="none" w:sz="0" w:space="0" w:color="auto"/>
            <w:bottom w:val="none" w:sz="0" w:space="0" w:color="auto"/>
            <w:right w:val="none" w:sz="0" w:space="0" w:color="auto"/>
          </w:divBdr>
        </w:div>
        <w:div w:id="1399741000">
          <w:marLeft w:val="0"/>
          <w:marRight w:val="0"/>
          <w:marTop w:val="0"/>
          <w:marBottom w:val="0"/>
          <w:divBdr>
            <w:top w:val="none" w:sz="0" w:space="0" w:color="auto"/>
            <w:left w:val="none" w:sz="0" w:space="0" w:color="auto"/>
            <w:bottom w:val="none" w:sz="0" w:space="0" w:color="auto"/>
            <w:right w:val="none" w:sz="0" w:space="0" w:color="auto"/>
          </w:divBdr>
        </w:div>
      </w:divsChild>
    </w:div>
    <w:div w:id="696657689">
      <w:bodyDiv w:val="1"/>
      <w:marLeft w:val="0"/>
      <w:marRight w:val="0"/>
      <w:marTop w:val="0"/>
      <w:marBottom w:val="0"/>
      <w:divBdr>
        <w:top w:val="none" w:sz="0" w:space="0" w:color="auto"/>
        <w:left w:val="none" w:sz="0" w:space="0" w:color="auto"/>
        <w:bottom w:val="none" w:sz="0" w:space="0" w:color="auto"/>
        <w:right w:val="none" w:sz="0" w:space="0" w:color="auto"/>
      </w:divBdr>
      <w:divsChild>
        <w:div w:id="728186359">
          <w:marLeft w:val="0"/>
          <w:marRight w:val="0"/>
          <w:marTop w:val="0"/>
          <w:marBottom w:val="150"/>
          <w:divBdr>
            <w:top w:val="none" w:sz="0" w:space="0" w:color="auto"/>
            <w:left w:val="none" w:sz="0" w:space="0" w:color="auto"/>
            <w:bottom w:val="none" w:sz="0" w:space="0" w:color="auto"/>
            <w:right w:val="none" w:sz="0" w:space="0" w:color="auto"/>
          </w:divBdr>
        </w:div>
        <w:div w:id="1037239981">
          <w:marLeft w:val="0"/>
          <w:marRight w:val="0"/>
          <w:marTop w:val="0"/>
          <w:marBottom w:val="0"/>
          <w:divBdr>
            <w:top w:val="none" w:sz="0" w:space="0" w:color="auto"/>
            <w:left w:val="none" w:sz="0" w:space="0" w:color="auto"/>
            <w:bottom w:val="none" w:sz="0" w:space="0" w:color="auto"/>
            <w:right w:val="none" w:sz="0" w:space="0" w:color="auto"/>
          </w:divBdr>
        </w:div>
      </w:divsChild>
    </w:div>
    <w:div w:id="814105428">
      <w:bodyDiv w:val="1"/>
      <w:marLeft w:val="0"/>
      <w:marRight w:val="0"/>
      <w:marTop w:val="0"/>
      <w:marBottom w:val="0"/>
      <w:divBdr>
        <w:top w:val="none" w:sz="0" w:space="0" w:color="auto"/>
        <w:left w:val="none" w:sz="0" w:space="0" w:color="auto"/>
        <w:bottom w:val="none" w:sz="0" w:space="0" w:color="auto"/>
        <w:right w:val="none" w:sz="0" w:space="0" w:color="auto"/>
      </w:divBdr>
    </w:div>
    <w:div w:id="863639467">
      <w:bodyDiv w:val="1"/>
      <w:marLeft w:val="0"/>
      <w:marRight w:val="0"/>
      <w:marTop w:val="0"/>
      <w:marBottom w:val="0"/>
      <w:divBdr>
        <w:top w:val="none" w:sz="0" w:space="0" w:color="auto"/>
        <w:left w:val="none" w:sz="0" w:space="0" w:color="auto"/>
        <w:bottom w:val="none" w:sz="0" w:space="0" w:color="auto"/>
        <w:right w:val="none" w:sz="0" w:space="0" w:color="auto"/>
      </w:divBdr>
      <w:divsChild>
        <w:div w:id="30613296">
          <w:marLeft w:val="0"/>
          <w:marRight w:val="0"/>
          <w:marTop w:val="0"/>
          <w:marBottom w:val="450"/>
          <w:divBdr>
            <w:top w:val="none" w:sz="0" w:space="0" w:color="auto"/>
            <w:left w:val="none" w:sz="0" w:space="0" w:color="auto"/>
            <w:bottom w:val="none" w:sz="0" w:space="0" w:color="auto"/>
            <w:right w:val="none" w:sz="0" w:space="0" w:color="auto"/>
          </w:divBdr>
        </w:div>
        <w:div w:id="83841802">
          <w:marLeft w:val="0"/>
          <w:marRight w:val="0"/>
          <w:marTop w:val="0"/>
          <w:marBottom w:val="0"/>
          <w:divBdr>
            <w:top w:val="none" w:sz="0" w:space="0" w:color="auto"/>
            <w:left w:val="none" w:sz="0" w:space="0" w:color="auto"/>
            <w:bottom w:val="none" w:sz="0" w:space="0" w:color="auto"/>
            <w:right w:val="none" w:sz="0" w:space="0" w:color="auto"/>
          </w:divBdr>
        </w:div>
        <w:div w:id="1384794282">
          <w:marLeft w:val="-225"/>
          <w:marRight w:val="-225"/>
          <w:marTop w:val="0"/>
          <w:marBottom w:val="0"/>
          <w:divBdr>
            <w:top w:val="none" w:sz="0" w:space="0" w:color="auto"/>
            <w:left w:val="none" w:sz="0" w:space="0" w:color="auto"/>
            <w:bottom w:val="none" w:sz="0" w:space="0" w:color="auto"/>
            <w:right w:val="none" w:sz="0" w:space="0" w:color="auto"/>
          </w:divBdr>
          <w:divsChild>
            <w:div w:id="1520925006">
              <w:marLeft w:val="0"/>
              <w:marRight w:val="0"/>
              <w:marTop w:val="0"/>
              <w:marBottom w:val="0"/>
              <w:divBdr>
                <w:top w:val="none" w:sz="0" w:space="0" w:color="auto"/>
                <w:left w:val="none" w:sz="0" w:space="0" w:color="auto"/>
                <w:bottom w:val="none" w:sz="0" w:space="0" w:color="auto"/>
                <w:right w:val="none" w:sz="0" w:space="0" w:color="auto"/>
              </w:divBdr>
              <w:divsChild>
                <w:div w:id="1602488409">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166285752">
      <w:bodyDiv w:val="1"/>
      <w:marLeft w:val="0"/>
      <w:marRight w:val="0"/>
      <w:marTop w:val="0"/>
      <w:marBottom w:val="0"/>
      <w:divBdr>
        <w:top w:val="none" w:sz="0" w:space="0" w:color="auto"/>
        <w:left w:val="none" w:sz="0" w:space="0" w:color="auto"/>
        <w:bottom w:val="none" w:sz="0" w:space="0" w:color="auto"/>
        <w:right w:val="none" w:sz="0" w:space="0" w:color="auto"/>
      </w:divBdr>
    </w:div>
    <w:div w:id="12296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9755">
          <w:marLeft w:val="0"/>
          <w:marRight w:val="0"/>
          <w:marTop w:val="0"/>
          <w:marBottom w:val="0"/>
          <w:divBdr>
            <w:top w:val="none" w:sz="0" w:space="0" w:color="auto"/>
            <w:left w:val="none" w:sz="0" w:space="0" w:color="auto"/>
            <w:bottom w:val="none" w:sz="0" w:space="0" w:color="auto"/>
            <w:right w:val="none" w:sz="0" w:space="0" w:color="auto"/>
          </w:divBdr>
        </w:div>
        <w:div w:id="1229346915">
          <w:marLeft w:val="0"/>
          <w:marRight w:val="0"/>
          <w:marTop w:val="0"/>
          <w:marBottom w:val="0"/>
          <w:divBdr>
            <w:top w:val="none" w:sz="0" w:space="0" w:color="auto"/>
            <w:left w:val="none" w:sz="0" w:space="0" w:color="auto"/>
            <w:bottom w:val="none" w:sz="0" w:space="0" w:color="auto"/>
            <w:right w:val="none" w:sz="0" w:space="0" w:color="auto"/>
          </w:divBdr>
        </w:div>
        <w:div w:id="1807627639">
          <w:marLeft w:val="0"/>
          <w:marRight w:val="0"/>
          <w:marTop w:val="0"/>
          <w:marBottom w:val="0"/>
          <w:divBdr>
            <w:top w:val="none" w:sz="0" w:space="0" w:color="auto"/>
            <w:left w:val="none" w:sz="0" w:space="0" w:color="auto"/>
            <w:bottom w:val="none" w:sz="0" w:space="0" w:color="auto"/>
            <w:right w:val="none" w:sz="0" w:space="0" w:color="auto"/>
          </w:divBdr>
        </w:div>
        <w:div w:id="669872431">
          <w:marLeft w:val="0"/>
          <w:marRight w:val="0"/>
          <w:marTop w:val="0"/>
          <w:marBottom w:val="0"/>
          <w:divBdr>
            <w:top w:val="none" w:sz="0" w:space="0" w:color="auto"/>
            <w:left w:val="none" w:sz="0" w:space="0" w:color="auto"/>
            <w:bottom w:val="none" w:sz="0" w:space="0" w:color="auto"/>
            <w:right w:val="none" w:sz="0" w:space="0" w:color="auto"/>
          </w:divBdr>
        </w:div>
        <w:div w:id="932008161">
          <w:marLeft w:val="0"/>
          <w:marRight w:val="0"/>
          <w:marTop w:val="0"/>
          <w:marBottom w:val="0"/>
          <w:divBdr>
            <w:top w:val="none" w:sz="0" w:space="0" w:color="auto"/>
            <w:left w:val="none" w:sz="0" w:space="0" w:color="auto"/>
            <w:bottom w:val="none" w:sz="0" w:space="0" w:color="auto"/>
            <w:right w:val="none" w:sz="0" w:space="0" w:color="auto"/>
          </w:divBdr>
        </w:div>
        <w:div w:id="1759325950">
          <w:marLeft w:val="0"/>
          <w:marRight w:val="0"/>
          <w:marTop w:val="0"/>
          <w:marBottom w:val="0"/>
          <w:divBdr>
            <w:top w:val="none" w:sz="0" w:space="0" w:color="auto"/>
            <w:left w:val="none" w:sz="0" w:space="0" w:color="auto"/>
            <w:bottom w:val="none" w:sz="0" w:space="0" w:color="auto"/>
            <w:right w:val="none" w:sz="0" w:space="0" w:color="auto"/>
          </w:divBdr>
        </w:div>
        <w:div w:id="1639846088">
          <w:marLeft w:val="0"/>
          <w:marRight w:val="0"/>
          <w:marTop w:val="0"/>
          <w:marBottom w:val="0"/>
          <w:divBdr>
            <w:top w:val="none" w:sz="0" w:space="0" w:color="auto"/>
            <w:left w:val="none" w:sz="0" w:space="0" w:color="auto"/>
            <w:bottom w:val="none" w:sz="0" w:space="0" w:color="auto"/>
            <w:right w:val="none" w:sz="0" w:space="0" w:color="auto"/>
          </w:divBdr>
        </w:div>
        <w:div w:id="1151600922">
          <w:marLeft w:val="0"/>
          <w:marRight w:val="0"/>
          <w:marTop w:val="0"/>
          <w:marBottom w:val="0"/>
          <w:divBdr>
            <w:top w:val="none" w:sz="0" w:space="0" w:color="auto"/>
            <w:left w:val="none" w:sz="0" w:space="0" w:color="auto"/>
            <w:bottom w:val="none" w:sz="0" w:space="0" w:color="auto"/>
            <w:right w:val="none" w:sz="0" w:space="0" w:color="auto"/>
          </w:divBdr>
        </w:div>
        <w:div w:id="907035758">
          <w:marLeft w:val="0"/>
          <w:marRight w:val="0"/>
          <w:marTop w:val="0"/>
          <w:marBottom w:val="0"/>
          <w:divBdr>
            <w:top w:val="none" w:sz="0" w:space="0" w:color="auto"/>
            <w:left w:val="none" w:sz="0" w:space="0" w:color="auto"/>
            <w:bottom w:val="none" w:sz="0" w:space="0" w:color="auto"/>
            <w:right w:val="none" w:sz="0" w:space="0" w:color="auto"/>
          </w:divBdr>
        </w:div>
      </w:divsChild>
    </w:div>
    <w:div w:id="1327053110">
      <w:bodyDiv w:val="1"/>
      <w:marLeft w:val="0"/>
      <w:marRight w:val="0"/>
      <w:marTop w:val="0"/>
      <w:marBottom w:val="0"/>
      <w:divBdr>
        <w:top w:val="none" w:sz="0" w:space="0" w:color="auto"/>
        <w:left w:val="none" w:sz="0" w:space="0" w:color="auto"/>
        <w:bottom w:val="none" w:sz="0" w:space="0" w:color="auto"/>
        <w:right w:val="none" w:sz="0" w:space="0" w:color="auto"/>
      </w:divBdr>
      <w:divsChild>
        <w:div w:id="2002194693">
          <w:marLeft w:val="0"/>
          <w:marRight w:val="0"/>
          <w:marTop w:val="0"/>
          <w:marBottom w:val="0"/>
          <w:divBdr>
            <w:top w:val="none" w:sz="0" w:space="0" w:color="auto"/>
            <w:left w:val="none" w:sz="0" w:space="0" w:color="auto"/>
            <w:bottom w:val="none" w:sz="0" w:space="0" w:color="auto"/>
            <w:right w:val="none" w:sz="0" w:space="0" w:color="auto"/>
          </w:divBdr>
        </w:div>
        <w:div w:id="1812403943">
          <w:marLeft w:val="0"/>
          <w:marRight w:val="0"/>
          <w:marTop w:val="0"/>
          <w:marBottom w:val="0"/>
          <w:divBdr>
            <w:top w:val="none" w:sz="0" w:space="0" w:color="auto"/>
            <w:left w:val="none" w:sz="0" w:space="0" w:color="auto"/>
            <w:bottom w:val="none" w:sz="0" w:space="0" w:color="auto"/>
            <w:right w:val="none" w:sz="0" w:space="0" w:color="auto"/>
          </w:divBdr>
        </w:div>
        <w:div w:id="583077676">
          <w:marLeft w:val="0"/>
          <w:marRight w:val="0"/>
          <w:marTop w:val="0"/>
          <w:marBottom w:val="0"/>
          <w:divBdr>
            <w:top w:val="none" w:sz="0" w:space="0" w:color="auto"/>
            <w:left w:val="none" w:sz="0" w:space="0" w:color="auto"/>
            <w:bottom w:val="none" w:sz="0" w:space="0" w:color="auto"/>
            <w:right w:val="none" w:sz="0" w:space="0" w:color="auto"/>
          </w:divBdr>
        </w:div>
        <w:div w:id="682320805">
          <w:marLeft w:val="0"/>
          <w:marRight w:val="0"/>
          <w:marTop w:val="0"/>
          <w:marBottom w:val="0"/>
          <w:divBdr>
            <w:top w:val="none" w:sz="0" w:space="0" w:color="auto"/>
            <w:left w:val="none" w:sz="0" w:space="0" w:color="auto"/>
            <w:bottom w:val="none" w:sz="0" w:space="0" w:color="auto"/>
            <w:right w:val="none" w:sz="0" w:space="0" w:color="auto"/>
          </w:divBdr>
        </w:div>
      </w:divsChild>
    </w:div>
    <w:div w:id="1343514372">
      <w:bodyDiv w:val="1"/>
      <w:marLeft w:val="0"/>
      <w:marRight w:val="0"/>
      <w:marTop w:val="0"/>
      <w:marBottom w:val="0"/>
      <w:divBdr>
        <w:top w:val="none" w:sz="0" w:space="0" w:color="auto"/>
        <w:left w:val="none" w:sz="0" w:space="0" w:color="auto"/>
        <w:bottom w:val="none" w:sz="0" w:space="0" w:color="auto"/>
        <w:right w:val="none" w:sz="0" w:space="0" w:color="auto"/>
      </w:divBdr>
      <w:divsChild>
        <w:div w:id="1998266973">
          <w:marLeft w:val="0"/>
          <w:marRight w:val="0"/>
          <w:marTop w:val="0"/>
          <w:marBottom w:val="0"/>
          <w:divBdr>
            <w:top w:val="none" w:sz="0" w:space="0" w:color="auto"/>
            <w:left w:val="none" w:sz="0" w:space="0" w:color="auto"/>
            <w:bottom w:val="none" w:sz="0" w:space="0" w:color="auto"/>
            <w:right w:val="none" w:sz="0" w:space="0" w:color="auto"/>
          </w:divBdr>
        </w:div>
        <w:div w:id="1496215863">
          <w:marLeft w:val="0"/>
          <w:marRight w:val="0"/>
          <w:marTop w:val="0"/>
          <w:marBottom w:val="0"/>
          <w:divBdr>
            <w:top w:val="none" w:sz="0" w:space="0" w:color="auto"/>
            <w:left w:val="none" w:sz="0" w:space="0" w:color="auto"/>
            <w:bottom w:val="none" w:sz="0" w:space="0" w:color="auto"/>
            <w:right w:val="none" w:sz="0" w:space="0" w:color="auto"/>
          </w:divBdr>
        </w:div>
        <w:div w:id="1842233954">
          <w:marLeft w:val="0"/>
          <w:marRight w:val="0"/>
          <w:marTop w:val="0"/>
          <w:marBottom w:val="0"/>
          <w:divBdr>
            <w:top w:val="none" w:sz="0" w:space="0" w:color="auto"/>
            <w:left w:val="none" w:sz="0" w:space="0" w:color="auto"/>
            <w:bottom w:val="none" w:sz="0" w:space="0" w:color="auto"/>
            <w:right w:val="none" w:sz="0" w:space="0" w:color="auto"/>
          </w:divBdr>
        </w:div>
        <w:div w:id="1148937179">
          <w:marLeft w:val="0"/>
          <w:marRight w:val="0"/>
          <w:marTop w:val="0"/>
          <w:marBottom w:val="0"/>
          <w:divBdr>
            <w:top w:val="none" w:sz="0" w:space="0" w:color="auto"/>
            <w:left w:val="none" w:sz="0" w:space="0" w:color="auto"/>
            <w:bottom w:val="none" w:sz="0" w:space="0" w:color="auto"/>
            <w:right w:val="none" w:sz="0" w:space="0" w:color="auto"/>
          </w:divBdr>
        </w:div>
        <w:div w:id="1730033770">
          <w:marLeft w:val="0"/>
          <w:marRight w:val="0"/>
          <w:marTop w:val="0"/>
          <w:marBottom w:val="0"/>
          <w:divBdr>
            <w:top w:val="none" w:sz="0" w:space="0" w:color="auto"/>
            <w:left w:val="none" w:sz="0" w:space="0" w:color="auto"/>
            <w:bottom w:val="none" w:sz="0" w:space="0" w:color="auto"/>
            <w:right w:val="none" w:sz="0" w:space="0" w:color="auto"/>
          </w:divBdr>
        </w:div>
        <w:div w:id="1662930902">
          <w:marLeft w:val="0"/>
          <w:marRight w:val="0"/>
          <w:marTop w:val="0"/>
          <w:marBottom w:val="0"/>
          <w:divBdr>
            <w:top w:val="none" w:sz="0" w:space="0" w:color="auto"/>
            <w:left w:val="none" w:sz="0" w:space="0" w:color="auto"/>
            <w:bottom w:val="none" w:sz="0" w:space="0" w:color="auto"/>
            <w:right w:val="none" w:sz="0" w:space="0" w:color="auto"/>
          </w:divBdr>
        </w:div>
        <w:div w:id="1995640664">
          <w:marLeft w:val="0"/>
          <w:marRight w:val="0"/>
          <w:marTop w:val="0"/>
          <w:marBottom w:val="0"/>
          <w:divBdr>
            <w:top w:val="none" w:sz="0" w:space="0" w:color="auto"/>
            <w:left w:val="none" w:sz="0" w:space="0" w:color="auto"/>
            <w:bottom w:val="none" w:sz="0" w:space="0" w:color="auto"/>
            <w:right w:val="none" w:sz="0" w:space="0" w:color="auto"/>
          </w:divBdr>
        </w:div>
        <w:div w:id="675158968">
          <w:marLeft w:val="0"/>
          <w:marRight w:val="0"/>
          <w:marTop w:val="0"/>
          <w:marBottom w:val="0"/>
          <w:divBdr>
            <w:top w:val="none" w:sz="0" w:space="0" w:color="auto"/>
            <w:left w:val="none" w:sz="0" w:space="0" w:color="auto"/>
            <w:bottom w:val="none" w:sz="0" w:space="0" w:color="auto"/>
            <w:right w:val="none" w:sz="0" w:space="0" w:color="auto"/>
          </w:divBdr>
        </w:div>
        <w:div w:id="2070029501">
          <w:marLeft w:val="0"/>
          <w:marRight w:val="0"/>
          <w:marTop w:val="0"/>
          <w:marBottom w:val="0"/>
          <w:divBdr>
            <w:top w:val="none" w:sz="0" w:space="0" w:color="auto"/>
            <w:left w:val="none" w:sz="0" w:space="0" w:color="auto"/>
            <w:bottom w:val="none" w:sz="0" w:space="0" w:color="auto"/>
            <w:right w:val="none" w:sz="0" w:space="0" w:color="auto"/>
          </w:divBdr>
        </w:div>
        <w:div w:id="1780102450">
          <w:marLeft w:val="0"/>
          <w:marRight w:val="0"/>
          <w:marTop w:val="0"/>
          <w:marBottom w:val="0"/>
          <w:divBdr>
            <w:top w:val="none" w:sz="0" w:space="0" w:color="auto"/>
            <w:left w:val="none" w:sz="0" w:space="0" w:color="auto"/>
            <w:bottom w:val="none" w:sz="0" w:space="0" w:color="auto"/>
            <w:right w:val="none" w:sz="0" w:space="0" w:color="auto"/>
          </w:divBdr>
        </w:div>
        <w:div w:id="1351032546">
          <w:marLeft w:val="0"/>
          <w:marRight w:val="0"/>
          <w:marTop w:val="0"/>
          <w:marBottom w:val="0"/>
          <w:divBdr>
            <w:top w:val="none" w:sz="0" w:space="0" w:color="auto"/>
            <w:left w:val="none" w:sz="0" w:space="0" w:color="auto"/>
            <w:bottom w:val="none" w:sz="0" w:space="0" w:color="auto"/>
            <w:right w:val="none" w:sz="0" w:space="0" w:color="auto"/>
          </w:divBdr>
        </w:div>
        <w:div w:id="1452361644">
          <w:marLeft w:val="0"/>
          <w:marRight w:val="0"/>
          <w:marTop w:val="0"/>
          <w:marBottom w:val="0"/>
          <w:divBdr>
            <w:top w:val="none" w:sz="0" w:space="0" w:color="auto"/>
            <w:left w:val="none" w:sz="0" w:space="0" w:color="auto"/>
            <w:bottom w:val="none" w:sz="0" w:space="0" w:color="auto"/>
            <w:right w:val="none" w:sz="0" w:space="0" w:color="auto"/>
          </w:divBdr>
        </w:div>
        <w:div w:id="755829352">
          <w:marLeft w:val="0"/>
          <w:marRight w:val="0"/>
          <w:marTop w:val="0"/>
          <w:marBottom w:val="0"/>
          <w:divBdr>
            <w:top w:val="none" w:sz="0" w:space="0" w:color="auto"/>
            <w:left w:val="none" w:sz="0" w:space="0" w:color="auto"/>
            <w:bottom w:val="none" w:sz="0" w:space="0" w:color="auto"/>
            <w:right w:val="none" w:sz="0" w:space="0" w:color="auto"/>
          </w:divBdr>
        </w:div>
      </w:divsChild>
    </w:div>
    <w:div w:id="1407993230">
      <w:bodyDiv w:val="1"/>
      <w:marLeft w:val="0"/>
      <w:marRight w:val="0"/>
      <w:marTop w:val="0"/>
      <w:marBottom w:val="0"/>
      <w:divBdr>
        <w:top w:val="none" w:sz="0" w:space="0" w:color="auto"/>
        <w:left w:val="none" w:sz="0" w:space="0" w:color="auto"/>
        <w:bottom w:val="none" w:sz="0" w:space="0" w:color="auto"/>
        <w:right w:val="none" w:sz="0" w:space="0" w:color="auto"/>
      </w:divBdr>
      <w:divsChild>
        <w:div w:id="1534151386">
          <w:marLeft w:val="0"/>
          <w:marRight w:val="0"/>
          <w:marTop w:val="0"/>
          <w:marBottom w:val="0"/>
          <w:divBdr>
            <w:top w:val="none" w:sz="0" w:space="0" w:color="auto"/>
            <w:left w:val="none" w:sz="0" w:space="0" w:color="auto"/>
            <w:bottom w:val="none" w:sz="0" w:space="0" w:color="auto"/>
            <w:right w:val="none" w:sz="0" w:space="0" w:color="auto"/>
          </w:divBdr>
        </w:div>
        <w:div w:id="439838352">
          <w:marLeft w:val="0"/>
          <w:marRight w:val="0"/>
          <w:marTop w:val="0"/>
          <w:marBottom w:val="0"/>
          <w:divBdr>
            <w:top w:val="none" w:sz="0" w:space="0" w:color="auto"/>
            <w:left w:val="none" w:sz="0" w:space="0" w:color="auto"/>
            <w:bottom w:val="none" w:sz="0" w:space="0" w:color="auto"/>
            <w:right w:val="none" w:sz="0" w:space="0" w:color="auto"/>
          </w:divBdr>
        </w:div>
        <w:div w:id="1366908786">
          <w:marLeft w:val="0"/>
          <w:marRight w:val="0"/>
          <w:marTop w:val="0"/>
          <w:marBottom w:val="0"/>
          <w:divBdr>
            <w:top w:val="none" w:sz="0" w:space="0" w:color="auto"/>
            <w:left w:val="none" w:sz="0" w:space="0" w:color="auto"/>
            <w:bottom w:val="none" w:sz="0" w:space="0" w:color="auto"/>
            <w:right w:val="none" w:sz="0" w:space="0" w:color="auto"/>
          </w:divBdr>
        </w:div>
        <w:div w:id="805388508">
          <w:marLeft w:val="0"/>
          <w:marRight w:val="0"/>
          <w:marTop w:val="0"/>
          <w:marBottom w:val="0"/>
          <w:divBdr>
            <w:top w:val="none" w:sz="0" w:space="0" w:color="auto"/>
            <w:left w:val="none" w:sz="0" w:space="0" w:color="auto"/>
            <w:bottom w:val="none" w:sz="0" w:space="0" w:color="auto"/>
            <w:right w:val="none" w:sz="0" w:space="0" w:color="auto"/>
          </w:divBdr>
        </w:div>
      </w:divsChild>
    </w:div>
    <w:div w:id="1450705854">
      <w:bodyDiv w:val="1"/>
      <w:marLeft w:val="0"/>
      <w:marRight w:val="0"/>
      <w:marTop w:val="0"/>
      <w:marBottom w:val="0"/>
      <w:divBdr>
        <w:top w:val="none" w:sz="0" w:space="0" w:color="auto"/>
        <w:left w:val="none" w:sz="0" w:space="0" w:color="auto"/>
        <w:bottom w:val="none" w:sz="0" w:space="0" w:color="auto"/>
        <w:right w:val="none" w:sz="0" w:space="0" w:color="auto"/>
      </w:divBdr>
      <w:divsChild>
        <w:div w:id="1824277309">
          <w:marLeft w:val="0"/>
          <w:marRight w:val="0"/>
          <w:marTop w:val="1020"/>
          <w:marBottom w:val="150"/>
          <w:divBdr>
            <w:top w:val="none" w:sz="0" w:space="0" w:color="auto"/>
            <w:left w:val="none" w:sz="0" w:space="0" w:color="auto"/>
            <w:bottom w:val="none" w:sz="0" w:space="0" w:color="auto"/>
            <w:right w:val="none" w:sz="0" w:space="0" w:color="auto"/>
          </w:divBdr>
        </w:div>
        <w:div w:id="577059745">
          <w:marLeft w:val="0"/>
          <w:marRight w:val="0"/>
          <w:marTop w:val="390"/>
          <w:marBottom w:val="780"/>
          <w:divBdr>
            <w:top w:val="none" w:sz="0" w:space="0" w:color="auto"/>
            <w:left w:val="none" w:sz="0" w:space="0" w:color="auto"/>
            <w:bottom w:val="none" w:sz="0" w:space="0" w:color="auto"/>
            <w:right w:val="none" w:sz="0" w:space="0" w:color="auto"/>
          </w:divBdr>
        </w:div>
        <w:div w:id="951085886">
          <w:marLeft w:val="0"/>
          <w:marRight w:val="0"/>
          <w:marTop w:val="0"/>
          <w:marBottom w:val="480"/>
          <w:divBdr>
            <w:top w:val="none" w:sz="0" w:space="0" w:color="auto"/>
            <w:left w:val="none" w:sz="0" w:space="0" w:color="auto"/>
            <w:bottom w:val="none" w:sz="0" w:space="0" w:color="auto"/>
            <w:right w:val="none" w:sz="0" w:space="0" w:color="auto"/>
          </w:divBdr>
        </w:div>
      </w:divsChild>
    </w:div>
    <w:div w:id="1500197899">
      <w:bodyDiv w:val="1"/>
      <w:marLeft w:val="0"/>
      <w:marRight w:val="0"/>
      <w:marTop w:val="0"/>
      <w:marBottom w:val="0"/>
      <w:divBdr>
        <w:top w:val="none" w:sz="0" w:space="0" w:color="auto"/>
        <w:left w:val="none" w:sz="0" w:space="0" w:color="auto"/>
        <w:bottom w:val="none" w:sz="0" w:space="0" w:color="auto"/>
        <w:right w:val="none" w:sz="0" w:space="0" w:color="auto"/>
      </w:divBdr>
      <w:divsChild>
        <w:div w:id="251209745">
          <w:marLeft w:val="0"/>
          <w:marRight w:val="0"/>
          <w:marTop w:val="0"/>
          <w:marBottom w:val="0"/>
          <w:divBdr>
            <w:top w:val="none" w:sz="0" w:space="0" w:color="auto"/>
            <w:left w:val="none" w:sz="0" w:space="0" w:color="auto"/>
            <w:bottom w:val="none" w:sz="0" w:space="0" w:color="auto"/>
            <w:right w:val="none" w:sz="0" w:space="0" w:color="auto"/>
          </w:divBdr>
        </w:div>
        <w:div w:id="896237112">
          <w:marLeft w:val="0"/>
          <w:marRight w:val="0"/>
          <w:marTop w:val="0"/>
          <w:marBottom w:val="0"/>
          <w:divBdr>
            <w:top w:val="none" w:sz="0" w:space="0" w:color="auto"/>
            <w:left w:val="none" w:sz="0" w:space="0" w:color="auto"/>
            <w:bottom w:val="none" w:sz="0" w:space="0" w:color="auto"/>
            <w:right w:val="none" w:sz="0" w:space="0" w:color="auto"/>
          </w:divBdr>
        </w:div>
      </w:divsChild>
    </w:div>
    <w:div w:id="1522358757">
      <w:bodyDiv w:val="1"/>
      <w:marLeft w:val="0"/>
      <w:marRight w:val="0"/>
      <w:marTop w:val="0"/>
      <w:marBottom w:val="0"/>
      <w:divBdr>
        <w:top w:val="none" w:sz="0" w:space="0" w:color="auto"/>
        <w:left w:val="none" w:sz="0" w:space="0" w:color="auto"/>
        <w:bottom w:val="none" w:sz="0" w:space="0" w:color="auto"/>
        <w:right w:val="none" w:sz="0" w:space="0" w:color="auto"/>
      </w:divBdr>
    </w:div>
    <w:div w:id="1659920264">
      <w:bodyDiv w:val="1"/>
      <w:marLeft w:val="0"/>
      <w:marRight w:val="0"/>
      <w:marTop w:val="0"/>
      <w:marBottom w:val="0"/>
      <w:divBdr>
        <w:top w:val="none" w:sz="0" w:space="0" w:color="auto"/>
        <w:left w:val="none" w:sz="0" w:space="0" w:color="auto"/>
        <w:bottom w:val="none" w:sz="0" w:space="0" w:color="auto"/>
        <w:right w:val="none" w:sz="0" w:space="0" w:color="auto"/>
      </w:divBdr>
      <w:divsChild>
        <w:div w:id="943810366">
          <w:marLeft w:val="0"/>
          <w:marRight w:val="0"/>
          <w:marTop w:val="0"/>
          <w:marBottom w:val="0"/>
          <w:divBdr>
            <w:top w:val="none" w:sz="0" w:space="0" w:color="auto"/>
            <w:left w:val="none" w:sz="0" w:space="0" w:color="auto"/>
            <w:bottom w:val="none" w:sz="0" w:space="0" w:color="auto"/>
            <w:right w:val="none" w:sz="0" w:space="0" w:color="auto"/>
          </w:divBdr>
        </w:div>
        <w:div w:id="1612395576">
          <w:marLeft w:val="0"/>
          <w:marRight w:val="0"/>
          <w:marTop w:val="0"/>
          <w:marBottom w:val="0"/>
          <w:divBdr>
            <w:top w:val="none" w:sz="0" w:space="0" w:color="auto"/>
            <w:left w:val="none" w:sz="0" w:space="0" w:color="auto"/>
            <w:bottom w:val="none" w:sz="0" w:space="0" w:color="auto"/>
            <w:right w:val="none" w:sz="0" w:space="0" w:color="auto"/>
          </w:divBdr>
        </w:div>
        <w:div w:id="1677028783">
          <w:marLeft w:val="0"/>
          <w:marRight w:val="0"/>
          <w:marTop w:val="0"/>
          <w:marBottom w:val="0"/>
          <w:divBdr>
            <w:top w:val="none" w:sz="0" w:space="0" w:color="auto"/>
            <w:left w:val="none" w:sz="0" w:space="0" w:color="auto"/>
            <w:bottom w:val="none" w:sz="0" w:space="0" w:color="auto"/>
            <w:right w:val="none" w:sz="0" w:space="0" w:color="auto"/>
          </w:divBdr>
        </w:div>
        <w:div w:id="1949577625">
          <w:marLeft w:val="0"/>
          <w:marRight w:val="0"/>
          <w:marTop w:val="0"/>
          <w:marBottom w:val="0"/>
          <w:divBdr>
            <w:top w:val="none" w:sz="0" w:space="0" w:color="auto"/>
            <w:left w:val="none" w:sz="0" w:space="0" w:color="auto"/>
            <w:bottom w:val="none" w:sz="0" w:space="0" w:color="auto"/>
            <w:right w:val="none" w:sz="0" w:space="0" w:color="auto"/>
          </w:divBdr>
        </w:div>
        <w:div w:id="1277635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image" Target="media/image15.jpeg"/><Relationship Id="rId21" Type="http://schemas.openxmlformats.org/officeDocument/2006/relationships/header" Target="header4.xml"/><Relationship Id="rId34" Type="http://schemas.openxmlformats.org/officeDocument/2006/relationships/footer" Target="footer7.xml"/><Relationship Id="rId42" Type="http://schemas.openxmlformats.org/officeDocument/2006/relationships/image" Target="media/image17.png"/><Relationship Id="rId47" Type="http://schemas.openxmlformats.org/officeDocument/2006/relationships/hyperlink" Target="http://www.gov.uk/check-vehicle-tax"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0.png"/><Relationship Id="rId11" Type="http://schemas.openxmlformats.org/officeDocument/2006/relationships/image" Target="media/image3.jpeg"/><Relationship Id="rId24" Type="http://schemas.openxmlformats.org/officeDocument/2006/relationships/footer" Target="footer5.xml"/><Relationship Id="rId32" Type="http://schemas.openxmlformats.org/officeDocument/2006/relationships/hyperlink" Target="http://www.facebook.com/HumberbeatERYS" TargetMode="External"/><Relationship Id="rId37" Type="http://schemas.openxmlformats.org/officeDocument/2006/relationships/image" Target="media/image14.png"/><Relationship Id="rId40" Type="http://schemas.openxmlformats.org/officeDocument/2006/relationships/image" Target="media/image16.png"/><Relationship Id="rId45" Type="http://schemas.openxmlformats.org/officeDocument/2006/relationships/image" Target="cid:image002.png@01DD3269.33E03730"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image" Target="cid:image001.png@01DD3266.B3C0C170" TargetMode="External"/><Relationship Id="rId10" Type="http://schemas.openxmlformats.org/officeDocument/2006/relationships/image" Target="media/image2.png"/><Relationship Id="rId19" Type="http://schemas.openxmlformats.org/officeDocument/2006/relationships/image" Target="media/image6.jpeg"/><Relationship Id="rId31" Type="http://schemas.openxmlformats.org/officeDocument/2006/relationships/hyperlink" Target="https://www.gov.uk/child-car-seats-the-rules" TargetMode="External"/><Relationship Id="rId44"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2.png"/><Relationship Id="rId43" Type="http://schemas.openxmlformats.org/officeDocument/2006/relationships/image" Target="cid:image001.png@01DD364E.A3DE5970" TargetMode="External"/><Relationship Id="rId48" Type="http://schemas.openxmlformats.org/officeDocument/2006/relationships/image" Target="media/image19.png"/><Relationship Id="rId8" Type="http://schemas.openxmlformats.org/officeDocument/2006/relationships/hyperlink" Target="http://www.police.uk/"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header" Target="header7.xml"/><Relationship Id="rId38" Type="http://schemas.openxmlformats.org/officeDocument/2006/relationships/image" Target="cid:image003.png@01DD364E.B94F3DB0" TargetMode="External"/><Relationship Id="rId46" Type="http://schemas.openxmlformats.org/officeDocument/2006/relationships/hyperlink" Target="https://www.gov.uk/dvla/taxit" TargetMode="External"/><Relationship Id="rId20" Type="http://schemas.openxmlformats.org/officeDocument/2006/relationships/image" Target="media/image7.jpeg"/><Relationship Id="rId41" Type="http://schemas.openxmlformats.org/officeDocument/2006/relationships/image" Target="cid:image001.png@01DD3269.33E0373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A464-6F85-4853-8D6C-35866F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Bainton, Darren 7705</dc:creator>
  <cp:keywords/>
  <dc:description/>
  <cp:lastModifiedBy>Bainton, Darren 7705</cp:lastModifiedBy>
  <cp:revision>3</cp:revision>
  <cp:lastPrinted>2026-07-29T15:56:00Z</cp:lastPrinted>
  <dcterms:created xsi:type="dcterms:W3CDTF">2026-08-28T08:15:00Z</dcterms:created>
  <dcterms:modified xsi:type="dcterms:W3CDTF">2026-08-28T13:21:00Z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2023-12-30T13:39:19Z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ec561cc6-69eb-479b-b78f-6328f165196f</vt:lpwstr>
  </property>
  <property fmtid="{D5CDD505-2E9C-101B-9397-08002B2CF9AE}" pid="8" name="MSIP_Label_f529d828-a824-4b78-ab24-eaae5922aa38_ContentBits">
    <vt:lpwstr>0</vt:lpwstr>
  </property>
</Properties>
</file>